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D8" w:rsidRDefault="00E170D8" w:rsidP="00A260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170D8" w:rsidRDefault="00E170D8" w:rsidP="00A260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170D8" w:rsidRDefault="00AA3C2C" w:rsidP="00A2605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7C17" wp14:editId="79124CF4">
                <wp:simplePos x="0" y="0"/>
                <wp:positionH relativeFrom="column">
                  <wp:posOffset>4615180</wp:posOffset>
                </wp:positionH>
                <wp:positionV relativeFrom="paragraph">
                  <wp:posOffset>70485</wp:posOffset>
                </wp:positionV>
                <wp:extent cx="1552575" cy="1143000"/>
                <wp:effectExtent l="0" t="0" r="952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C2C" w:rsidRDefault="00AA3C2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657FEAA" wp14:editId="48D16FF0">
                                  <wp:extent cx="1358394" cy="1019175"/>
                                  <wp:effectExtent l="0" t="0" r="0" b="0"/>
                                  <wp:docPr id="11" name="Image 11" descr="Résultat de recherche d'images pour &quot;logo brainstorming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ésultat de recherche d'images pour &quot;logo brainstorming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284" cy="1022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17C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3.4pt;margin-top:5.55pt;width:122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" stroked="f">
                <v:textbox>
                  <w:txbxContent>
                    <w:p w:rsidR="00AA3C2C" w:rsidRDefault="00AA3C2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657FEAA" wp14:editId="48D16FF0">
                            <wp:extent cx="1358394" cy="1019175"/>
                            <wp:effectExtent l="0" t="0" r="0" b="0"/>
                            <wp:docPr id="11" name="Image 11" descr="Résultat de recherche d'images pour &quot;logo brainstorming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ésultat de recherche d'images pour &quot;logo brainstorming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284" cy="1022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A3C2C">
        <w:rPr>
          <w:rFonts w:ascii="Arial" w:hAnsi="Arial" w:cs="Arial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5083" wp14:editId="7C71734C">
                <wp:simplePos x="0" y="0"/>
                <wp:positionH relativeFrom="column">
                  <wp:posOffset>-309245</wp:posOffset>
                </wp:positionH>
                <wp:positionV relativeFrom="paragraph">
                  <wp:posOffset>127634</wp:posOffset>
                </wp:positionV>
                <wp:extent cx="1504950" cy="8858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C2C" w:rsidRDefault="00AA3C2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BD5EBB" wp14:editId="70E822FE">
                                  <wp:extent cx="1541780" cy="899489"/>
                                  <wp:effectExtent l="0" t="0" r="1270" b="0"/>
                                  <wp:docPr id="9" name="Image 9" descr="Image associé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associé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1780" cy="899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5083" id="_x0000_s1027" type="#_x0000_t202" style="position:absolute;left:0;text-align:left;margin-left:-24.35pt;margin-top:10.05pt;width:118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" stroked="f">
                <v:textbox>
                  <w:txbxContent>
                    <w:p w:rsidR="00AA3C2C" w:rsidRDefault="00AA3C2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BD5EBB" wp14:editId="70E822FE">
                            <wp:extent cx="1541780" cy="899489"/>
                            <wp:effectExtent l="0" t="0" r="1270" b="0"/>
                            <wp:docPr id="9" name="Image 9" descr="Image associé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associé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1780" cy="899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170D8" w:rsidRDefault="00E170D8" w:rsidP="00A260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170D8" w:rsidRDefault="00E170D8" w:rsidP="00A260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E0FBA" w:rsidRPr="00AC34B4" w:rsidRDefault="00AE0FBA" w:rsidP="00A26054">
      <w:pPr>
        <w:jc w:val="both"/>
        <w:rPr>
          <w:rFonts w:ascii="Arial" w:hAnsi="Arial" w:cs="Arial"/>
          <w:b/>
          <w:bCs/>
        </w:rPr>
      </w:pPr>
    </w:p>
    <w:p w:rsidR="00AA3C2C" w:rsidRPr="00AA3C2C" w:rsidRDefault="00AA3C2C" w:rsidP="00AA3C2C">
      <w:pPr>
        <w:spacing w:line="276" w:lineRule="auto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AA3C2C">
        <w:rPr>
          <w:rFonts w:asciiTheme="minorHAnsi" w:hAnsiTheme="minorHAnsi" w:cstheme="minorBidi"/>
          <w:b/>
          <w:sz w:val="24"/>
          <w:szCs w:val="24"/>
        </w:rPr>
        <w:t xml:space="preserve">Proposition de </w:t>
      </w:r>
      <w:r w:rsidR="00AC34B4">
        <w:rPr>
          <w:rFonts w:asciiTheme="minorHAnsi" w:hAnsiTheme="minorHAnsi" w:cstheme="minorBidi"/>
          <w:b/>
          <w:sz w:val="24"/>
          <w:szCs w:val="24"/>
        </w:rPr>
        <w:t>contenu</w:t>
      </w:r>
    </w:p>
    <w:p w:rsidR="00AC34B4" w:rsidRPr="00AC34B4" w:rsidRDefault="00AA3C2C" w:rsidP="00AA3C2C">
      <w:pPr>
        <w:spacing w:line="276" w:lineRule="auto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AA3C2C">
        <w:rPr>
          <w:rFonts w:asciiTheme="minorHAnsi" w:hAnsiTheme="minorHAnsi" w:cstheme="minorBidi"/>
          <w:b/>
          <w:sz w:val="24"/>
          <w:szCs w:val="24"/>
        </w:rPr>
        <w:t xml:space="preserve">Matinale </w:t>
      </w:r>
      <w:r w:rsidR="00AC34B4" w:rsidRPr="00AC34B4">
        <w:rPr>
          <w:rFonts w:asciiTheme="minorHAnsi" w:hAnsiTheme="minorHAnsi" w:cstheme="minorBidi"/>
          <w:b/>
          <w:sz w:val="24"/>
          <w:szCs w:val="24"/>
        </w:rPr>
        <w:t xml:space="preserve">les enjeux des outils numériques </w:t>
      </w:r>
      <w:r w:rsidRPr="00AC34B4">
        <w:rPr>
          <w:rFonts w:asciiTheme="minorHAnsi" w:hAnsiTheme="minorHAnsi" w:cstheme="minorBidi"/>
          <w:b/>
          <w:sz w:val="24"/>
          <w:szCs w:val="24"/>
        </w:rPr>
        <w:t xml:space="preserve">SPRO </w:t>
      </w:r>
      <w:r w:rsidR="00AC34B4" w:rsidRPr="00AC34B4">
        <w:rPr>
          <w:rFonts w:asciiTheme="minorHAnsi" w:hAnsiTheme="minorHAnsi" w:cstheme="minorBidi"/>
          <w:b/>
          <w:sz w:val="24"/>
          <w:szCs w:val="24"/>
        </w:rPr>
        <w:t>41</w:t>
      </w:r>
      <w:r w:rsidRPr="00AA3C2C">
        <w:rPr>
          <w:rFonts w:asciiTheme="minorHAnsi" w:hAnsiTheme="minorHAnsi" w:cstheme="minorBidi"/>
          <w:b/>
          <w:sz w:val="24"/>
          <w:szCs w:val="24"/>
        </w:rPr>
        <w:t xml:space="preserve"> </w:t>
      </w:r>
    </w:p>
    <w:p w:rsidR="00AA3C2C" w:rsidRPr="00AA3C2C" w:rsidRDefault="00AA3C2C" w:rsidP="00AA3C2C">
      <w:pPr>
        <w:spacing w:line="276" w:lineRule="auto"/>
        <w:jc w:val="center"/>
        <w:rPr>
          <w:rFonts w:asciiTheme="minorHAnsi" w:hAnsiTheme="minorHAnsi" w:cstheme="minorBidi"/>
          <w:b/>
          <w:sz w:val="24"/>
          <w:szCs w:val="24"/>
        </w:rPr>
      </w:pPr>
      <w:r w:rsidRPr="00AC34B4">
        <w:rPr>
          <w:rFonts w:asciiTheme="minorHAnsi" w:hAnsiTheme="minorHAnsi" w:cstheme="minorBidi"/>
          <w:b/>
          <w:sz w:val="24"/>
          <w:szCs w:val="24"/>
        </w:rPr>
        <w:t xml:space="preserve">29 novembre </w:t>
      </w:r>
      <w:r w:rsidRPr="00AA3C2C">
        <w:rPr>
          <w:rFonts w:asciiTheme="minorHAnsi" w:hAnsiTheme="minorHAnsi" w:cstheme="minorBidi"/>
          <w:b/>
          <w:sz w:val="24"/>
          <w:szCs w:val="24"/>
        </w:rPr>
        <w:t>2018</w:t>
      </w:r>
    </w:p>
    <w:p w:rsidR="00AE0FBA" w:rsidRDefault="00AE0FBA" w:rsidP="00A260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170D8" w:rsidRPr="00AC34B4" w:rsidRDefault="00E170D8" w:rsidP="00A26054">
      <w:pPr>
        <w:jc w:val="both"/>
        <w:rPr>
          <w:b/>
        </w:rPr>
      </w:pPr>
      <w:r w:rsidRPr="00AC34B4">
        <w:rPr>
          <w:b/>
        </w:rPr>
        <w:t xml:space="preserve">PARTIE 1 : Présentation des enjeux des outils numériques dans les pratiques des professionnels de </w:t>
      </w:r>
      <w:proofErr w:type="spellStart"/>
      <w:r w:rsidR="002B772F" w:rsidRPr="00AC34B4">
        <w:rPr>
          <w:b/>
        </w:rPr>
        <w:t>l</w:t>
      </w:r>
      <w:proofErr w:type="spellEnd"/>
      <w:r w:rsidR="002B772F" w:rsidRPr="00AC34B4">
        <w:rPr>
          <w:b/>
        </w:rPr>
        <w:t>’</w:t>
      </w:r>
      <w:r w:rsidRPr="00AC34B4">
        <w:rPr>
          <w:b/>
        </w:rPr>
        <w:t>AIO et du CEP </w:t>
      </w:r>
    </w:p>
    <w:p w:rsidR="00A20F74" w:rsidRDefault="00A20F74" w:rsidP="00A26054">
      <w:pPr>
        <w:jc w:val="both"/>
      </w:pPr>
    </w:p>
    <w:p w:rsidR="00E170D8" w:rsidRDefault="00A20F74" w:rsidP="00A2605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t>Introduction</w:t>
      </w:r>
      <w:r w:rsidR="007B1F72">
        <w:t> :</w:t>
      </w:r>
      <w:r w:rsidR="0077614C">
        <w:t xml:space="preserve"> Connaitre </w:t>
      </w:r>
      <w:r w:rsidR="007B1F72">
        <w:t>l</w:t>
      </w:r>
      <w:r w:rsidR="00AE0FBA">
        <w:t>es outils digitaux</w:t>
      </w:r>
      <w:r w:rsidR="0077614C">
        <w:t xml:space="preserve"> et applications</w:t>
      </w:r>
      <w:r w:rsidR="00AE0FBA">
        <w:t xml:space="preserve"> pour parler le même langage et comprendre les codes</w:t>
      </w:r>
      <w:r w:rsidR="00E170D8">
        <w:t xml:space="preserve"> </w:t>
      </w:r>
      <w:r w:rsidR="00AC34B4">
        <w:t>de</w:t>
      </w:r>
      <w:r w:rsidR="007B1F72">
        <w:t>s</w:t>
      </w:r>
      <w:r w:rsidR="00AC34B4">
        <w:t xml:space="preserve"> natives digitale</w:t>
      </w:r>
      <w:r w:rsidR="007B1F72">
        <w:t>s</w:t>
      </w:r>
      <w:r w:rsidR="00E170D8">
        <w:t xml:space="preserve"> </w:t>
      </w:r>
      <w:r w:rsidR="00AE0FBA">
        <w:t>et</w:t>
      </w:r>
      <w:r w:rsidR="00E170D8">
        <w:t xml:space="preserve"> </w:t>
      </w:r>
      <w:proofErr w:type="spellStart"/>
      <w:r w:rsidR="007B1F72">
        <w:t>Millennials</w:t>
      </w:r>
      <w:proofErr w:type="spellEnd"/>
      <w:r w:rsidR="00E170D8">
        <w:t xml:space="preserve">  </w:t>
      </w:r>
    </w:p>
    <w:p w:rsidR="00A20F74" w:rsidRDefault="00A20F74" w:rsidP="00A20F74">
      <w:pPr>
        <w:jc w:val="both"/>
      </w:pPr>
    </w:p>
    <w:p w:rsidR="00A20F74" w:rsidRDefault="005E5C1A" w:rsidP="00A20F74">
      <w:pPr>
        <w:jc w:val="both"/>
      </w:pPr>
      <w:r>
        <w:t>1</w:t>
      </w:r>
      <w:r w:rsidR="00A20F74">
        <w:t xml:space="preserve"> - Echanges avec la salle sur leurs utilisations des outils</w:t>
      </w:r>
      <w:r w:rsidR="0077614C">
        <w:t xml:space="preserve"> numériques</w:t>
      </w:r>
      <w:r w:rsidR="00A20F74">
        <w:t xml:space="preserve"> (pour adapter mon discours en fonction des réponses et du niveau d’appropriation des outils actuels) </w:t>
      </w:r>
    </w:p>
    <w:p w:rsidR="00AE0FBA" w:rsidRDefault="00AE0FBA" w:rsidP="00A26054">
      <w:pPr>
        <w:jc w:val="both"/>
      </w:pPr>
    </w:p>
    <w:p w:rsidR="00AE0FBA" w:rsidRDefault="005E5C1A" w:rsidP="00A26054">
      <w:pPr>
        <w:jc w:val="both"/>
      </w:pPr>
      <w:r>
        <w:t xml:space="preserve">2 </w:t>
      </w:r>
      <w:r w:rsidR="00A20F74">
        <w:t xml:space="preserve">- </w:t>
      </w:r>
      <w:r w:rsidR="00AE0FBA" w:rsidRPr="00AE0FBA">
        <w:t>Présentation d’</w:t>
      </w:r>
      <w:r w:rsidR="002B772F">
        <w:t>une sélection d’</w:t>
      </w:r>
      <w:r w:rsidR="00AE0FBA" w:rsidRPr="00AE0FBA">
        <w:t xml:space="preserve">outils et </w:t>
      </w:r>
      <w:r w:rsidR="002B772F">
        <w:t>d’</w:t>
      </w:r>
      <w:r w:rsidR="00AE0FBA" w:rsidRPr="00AE0FBA">
        <w:t>applications numériques les plus utiles</w:t>
      </w:r>
      <w:r w:rsidR="002B772F">
        <w:t xml:space="preserve"> et intuitifs</w:t>
      </w:r>
      <w:r w:rsidR="00AE0FBA" w:rsidRPr="00AE0FBA">
        <w:t xml:space="preserve"> dans leur quotidien </w:t>
      </w:r>
      <w:r w:rsidR="00AE0FBA">
        <w:t xml:space="preserve"> (support mini </w:t>
      </w:r>
      <w:proofErr w:type="spellStart"/>
      <w:r w:rsidR="00AE0FBA">
        <w:t>video</w:t>
      </w:r>
      <w:proofErr w:type="spellEnd"/>
      <w:r w:rsidR="00AE0FBA">
        <w:t xml:space="preserve"> de 1mn30 et tuto) </w:t>
      </w:r>
      <w:r w:rsidR="00A20F74">
        <w:t>par thèmes :</w:t>
      </w:r>
    </w:p>
    <w:p w:rsidR="00AE0FBA" w:rsidRDefault="00DC3A4C" w:rsidP="00A20F74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Aider à l’orientation du public</w:t>
      </w:r>
      <w:r w:rsidR="00AE0FBA" w:rsidRPr="00A20F74">
        <w:rPr>
          <w:b/>
        </w:rPr>
        <w:t> :</w:t>
      </w:r>
      <w:r w:rsidR="00AE0FBA" w:rsidRPr="00AE0FBA">
        <w:t xml:space="preserve"> Canal des métiers, Je</w:t>
      </w:r>
      <w:r w:rsidR="00AE0FBA">
        <w:t xml:space="preserve"> filme le métier qui me plait,</w:t>
      </w:r>
      <w:r w:rsidR="00AE0FBA" w:rsidRPr="00AE0FBA">
        <w:t xml:space="preserve"> JOB IRL</w:t>
      </w:r>
      <w:r w:rsidR="007B1F72">
        <w:t>, Association 100.000 entrepreneurs</w:t>
      </w:r>
    </w:p>
    <w:p w:rsidR="00AE0FBA" w:rsidRDefault="00AE0FBA" w:rsidP="00A20F74">
      <w:pPr>
        <w:pStyle w:val="Paragraphedeliste"/>
        <w:numPr>
          <w:ilvl w:val="0"/>
          <w:numId w:val="1"/>
        </w:numPr>
        <w:jc w:val="both"/>
      </w:pPr>
      <w:r w:rsidRPr="00A20F74">
        <w:rPr>
          <w:b/>
        </w:rPr>
        <w:t>Confirmer son projet pro</w:t>
      </w:r>
      <w:r w:rsidR="002B772F" w:rsidRPr="00A20F74">
        <w:rPr>
          <w:b/>
        </w:rPr>
        <w:t>fessionnel</w:t>
      </w:r>
      <w:r w:rsidRPr="00A20F74">
        <w:rPr>
          <w:b/>
        </w:rPr>
        <w:t> ou de formation :</w:t>
      </w:r>
      <w:r>
        <w:t xml:space="preserve"> </w:t>
      </w:r>
      <w:proofErr w:type="spellStart"/>
      <w:r>
        <w:t>My</w:t>
      </w:r>
      <w:proofErr w:type="spellEnd"/>
      <w:r>
        <w:t xml:space="preserve"> Job GLASSES</w:t>
      </w:r>
    </w:p>
    <w:p w:rsidR="00AE0FBA" w:rsidRDefault="00DC3A4C" w:rsidP="00A20F74">
      <w:pPr>
        <w:pStyle w:val="Paragraphedeliste"/>
        <w:numPr>
          <w:ilvl w:val="0"/>
          <w:numId w:val="1"/>
        </w:numPr>
        <w:jc w:val="both"/>
      </w:pPr>
      <w:r>
        <w:rPr>
          <w:b/>
        </w:rPr>
        <w:t>Evaluer le public</w:t>
      </w:r>
      <w:r w:rsidR="00AE0FBA" w:rsidRPr="00A20F74">
        <w:rPr>
          <w:b/>
        </w:rPr>
        <w:t> :</w:t>
      </w:r>
      <w:r w:rsidR="00AE0FBA">
        <w:t xml:space="preserve"> Les Bons Clics</w:t>
      </w:r>
      <w:r w:rsidR="002B772F">
        <w:t xml:space="preserve"> (sur sa fracture numérique</w:t>
      </w:r>
      <w:proofErr w:type="gramStart"/>
      <w:r w:rsidR="002B772F">
        <w:t xml:space="preserve">) </w:t>
      </w:r>
      <w:r w:rsidR="00AE0FBA">
        <w:t>,</w:t>
      </w:r>
      <w:proofErr w:type="gramEnd"/>
      <w:r w:rsidR="00AE0FBA">
        <w:t xml:space="preserve"> Clic and Job</w:t>
      </w:r>
      <w:r w:rsidR="002B772F">
        <w:t xml:space="preserve"> ( sur la connaissance du marché du travail) </w:t>
      </w:r>
    </w:p>
    <w:p w:rsidR="00AE0FBA" w:rsidRDefault="00AE0FBA" w:rsidP="00A20F74">
      <w:pPr>
        <w:pStyle w:val="Paragraphedeliste"/>
        <w:numPr>
          <w:ilvl w:val="0"/>
          <w:numId w:val="1"/>
        </w:numPr>
        <w:jc w:val="both"/>
      </w:pPr>
      <w:r w:rsidRPr="00A20F74">
        <w:rPr>
          <w:b/>
        </w:rPr>
        <w:t>Identifier ses appétences et mettre en lumière un premier niveau de compétences :</w:t>
      </w:r>
      <w:r>
        <w:t xml:space="preserve"> Monkey </w:t>
      </w:r>
      <w:proofErr w:type="spellStart"/>
      <w:r>
        <w:t>TIe</w:t>
      </w:r>
      <w:proofErr w:type="spellEnd"/>
      <w:r>
        <w:t xml:space="preserve"> et </w:t>
      </w:r>
      <w:proofErr w:type="spellStart"/>
      <w:r>
        <w:t>MycommunIT</w:t>
      </w:r>
      <w:proofErr w:type="spellEnd"/>
      <w:r w:rsidR="002B772F">
        <w:t xml:space="preserve"> </w:t>
      </w:r>
      <w:r w:rsidR="008C4AEC">
        <w:t>(questionnaire en ligne</w:t>
      </w:r>
      <w:r w:rsidR="002B772F">
        <w:t xml:space="preserve"> gratuits) </w:t>
      </w:r>
    </w:p>
    <w:p w:rsidR="00AE0FBA" w:rsidRPr="00AE0FBA" w:rsidRDefault="00AE0FBA" w:rsidP="00A20F74">
      <w:pPr>
        <w:pStyle w:val="Paragraphedeliste"/>
        <w:numPr>
          <w:ilvl w:val="0"/>
          <w:numId w:val="1"/>
        </w:numPr>
        <w:jc w:val="both"/>
      </w:pPr>
      <w:r w:rsidRPr="00A20F74">
        <w:rPr>
          <w:b/>
        </w:rPr>
        <w:t xml:space="preserve">Concourir à rendre le </w:t>
      </w:r>
      <w:r w:rsidR="00DC3A4C">
        <w:rPr>
          <w:b/>
        </w:rPr>
        <w:t xml:space="preserve">public </w:t>
      </w:r>
      <w:proofErr w:type="gramStart"/>
      <w:r w:rsidRPr="00A20F74">
        <w:rPr>
          <w:b/>
        </w:rPr>
        <w:t>autonome</w:t>
      </w:r>
      <w:r>
        <w:t>:</w:t>
      </w:r>
      <w:proofErr w:type="gramEnd"/>
      <w:r>
        <w:t xml:space="preserve"> </w:t>
      </w:r>
      <w:proofErr w:type="spellStart"/>
      <w:r>
        <w:t>Boxmyjob</w:t>
      </w:r>
      <w:proofErr w:type="spellEnd"/>
      <w:r w:rsidR="002B772F">
        <w:t xml:space="preserve"> </w:t>
      </w:r>
      <w:r>
        <w:t xml:space="preserve">et </w:t>
      </w:r>
      <w:r w:rsidR="002B772F">
        <w:t>trouve ton entreprise.com</w:t>
      </w:r>
    </w:p>
    <w:p w:rsidR="00E170D8" w:rsidRPr="00A20F74" w:rsidRDefault="00AE0FBA" w:rsidP="00A20F74">
      <w:pPr>
        <w:pStyle w:val="Paragraphedeliste"/>
        <w:numPr>
          <w:ilvl w:val="0"/>
          <w:numId w:val="1"/>
        </w:numPr>
        <w:jc w:val="both"/>
        <w:rPr>
          <w:b/>
        </w:rPr>
      </w:pPr>
      <w:r w:rsidRPr="00A20F74">
        <w:rPr>
          <w:b/>
        </w:rPr>
        <w:t xml:space="preserve">Développer son réseau : </w:t>
      </w:r>
      <w:r w:rsidRPr="00AC34B4">
        <w:t xml:space="preserve">LINKEDIN </w:t>
      </w:r>
    </w:p>
    <w:p w:rsidR="00AC34B4" w:rsidRPr="00A20F74" w:rsidRDefault="00AC34B4" w:rsidP="00A20F74">
      <w:pPr>
        <w:pStyle w:val="Paragraphedeliste"/>
        <w:numPr>
          <w:ilvl w:val="0"/>
          <w:numId w:val="1"/>
        </w:numPr>
        <w:jc w:val="both"/>
        <w:rPr>
          <w:b/>
        </w:rPr>
      </w:pPr>
      <w:r w:rsidRPr="00A20F74">
        <w:rPr>
          <w:b/>
        </w:rPr>
        <w:t xml:space="preserve">Se rendre visible sur les réseaux sociaux : </w:t>
      </w:r>
      <w:r w:rsidRPr="00AC34B4">
        <w:t xml:space="preserve">PITCH et CV </w:t>
      </w:r>
      <w:proofErr w:type="spellStart"/>
      <w:r w:rsidRPr="00AC34B4">
        <w:t>Video</w:t>
      </w:r>
      <w:proofErr w:type="spellEnd"/>
      <w:r w:rsidRPr="00A20F74">
        <w:rPr>
          <w:b/>
        </w:rPr>
        <w:t xml:space="preserve"> </w:t>
      </w:r>
    </w:p>
    <w:p w:rsidR="00AC34B4" w:rsidRDefault="00AC34B4" w:rsidP="00A260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C34B4" w:rsidRDefault="002B772F" w:rsidP="00AC34B4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Puis  certains</w:t>
      </w:r>
      <w:r w:rsidR="00AE0FBA" w:rsidRPr="00AC34B4">
        <w:rPr>
          <w:rFonts w:asciiTheme="minorHAnsi" w:hAnsiTheme="minorHAnsi" w:cs="Arial"/>
          <w:bCs/>
        </w:rPr>
        <w:t xml:space="preserve"> outils seront développés de façon plus interactive lors des workshops </w:t>
      </w:r>
      <w:r w:rsidR="00AC34B4" w:rsidRPr="00AC34B4">
        <w:rPr>
          <w:rFonts w:asciiTheme="minorHAnsi" w:hAnsiTheme="minorHAnsi" w:cs="Arial"/>
          <w:bCs/>
        </w:rPr>
        <w:t xml:space="preserve">dans la </w:t>
      </w:r>
      <w:r w:rsidR="008C4AEC">
        <w:rPr>
          <w:rFonts w:asciiTheme="minorHAnsi" w:hAnsiTheme="minorHAnsi" w:cs="Arial"/>
          <w:bCs/>
        </w:rPr>
        <w:t>seconde partie.</w:t>
      </w:r>
    </w:p>
    <w:p w:rsidR="002B772F" w:rsidRDefault="002B772F" w:rsidP="00AC34B4">
      <w:pPr>
        <w:jc w:val="both"/>
        <w:rPr>
          <w:rFonts w:asciiTheme="minorHAnsi" w:hAnsiTheme="minorHAnsi" w:cs="Arial"/>
          <w:bCs/>
        </w:rPr>
      </w:pPr>
    </w:p>
    <w:p w:rsidR="00E170D8" w:rsidRPr="002B772F" w:rsidRDefault="002B772F" w:rsidP="00A26054">
      <w:pPr>
        <w:jc w:val="both"/>
        <w:rPr>
          <w:rFonts w:asciiTheme="minorHAnsi" w:hAnsiTheme="minorHAnsi" w:cs="Arial"/>
          <w:b/>
          <w:bCs/>
        </w:rPr>
      </w:pPr>
      <w:r w:rsidRPr="002B772F">
        <w:rPr>
          <w:rFonts w:asciiTheme="minorHAnsi" w:hAnsiTheme="minorHAnsi" w:cs="Arial"/>
          <w:b/>
          <w:bCs/>
        </w:rPr>
        <w:t>PARTIE 2 :</w:t>
      </w:r>
      <w:r w:rsidRPr="002B772F">
        <w:rPr>
          <w:b/>
        </w:rPr>
        <w:t xml:space="preserve"> </w:t>
      </w:r>
      <w:r w:rsidR="008C4AEC">
        <w:rPr>
          <w:b/>
        </w:rPr>
        <w:t xml:space="preserve">3 des 6 </w:t>
      </w:r>
      <w:r w:rsidRPr="002B772F">
        <w:rPr>
          <w:b/>
        </w:rPr>
        <w:t xml:space="preserve">ateliers thématiques de 45 minutes </w:t>
      </w:r>
    </w:p>
    <w:p w:rsidR="002B772F" w:rsidRDefault="002B772F" w:rsidP="00A2605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26054" w:rsidRDefault="00A26054" w:rsidP="00A26054">
      <w:pPr>
        <w:jc w:val="both"/>
        <w:rPr>
          <w:rFonts w:ascii="Arial" w:hAnsi="Arial" w:cs="Arial"/>
          <w:sz w:val="24"/>
          <w:szCs w:val="24"/>
        </w:rPr>
      </w:pPr>
      <w:r w:rsidRPr="002B772F">
        <w:rPr>
          <w:rFonts w:asciiTheme="minorHAnsi" w:hAnsiTheme="minorHAnsi" w:cs="Arial"/>
          <w:bCs/>
          <w:color w:val="FF0000"/>
        </w:rPr>
        <w:t>ATELIER 1</w:t>
      </w:r>
      <w:r w:rsidRPr="002B772F">
        <w:rPr>
          <w:rFonts w:ascii="Arial" w:hAnsi="Arial" w:cs="Arial"/>
          <w:b/>
          <w:bCs/>
          <w:color w:val="FF0000"/>
          <w:sz w:val="24"/>
          <w:szCs w:val="24"/>
        </w:rPr>
        <w:t> :</w:t>
      </w:r>
      <w:r w:rsidRPr="002B772F">
        <w:rPr>
          <w:rFonts w:ascii="Arial" w:hAnsi="Arial" w:cs="Arial"/>
          <w:color w:val="FF0000"/>
          <w:sz w:val="24"/>
          <w:szCs w:val="24"/>
        </w:rPr>
        <w:t xml:space="preserve"> </w:t>
      </w:r>
      <w:r>
        <w:t xml:space="preserve">Choix professionnels : connaître les métiers et les secteurs d’activités pour accompagner son orientation et son évolution professionnelle </w:t>
      </w:r>
    </w:p>
    <w:p w:rsidR="00AC34B4" w:rsidRDefault="00AC34B4" w:rsidP="00AC34B4">
      <w:pPr>
        <w:spacing w:after="160" w:line="252" w:lineRule="auto"/>
        <w:contextualSpacing/>
      </w:pPr>
    </w:p>
    <w:p w:rsidR="002B772F" w:rsidRPr="002B772F" w:rsidRDefault="00A26054" w:rsidP="00AC34B4">
      <w:pPr>
        <w:spacing w:after="160" w:line="252" w:lineRule="auto"/>
        <w:contextualSpacing/>
        <w:rPr>
          <w:color w:val="000000" w:themeColor="text1"/>
        </w:rPr>
      </w:pPr>
      <w:r w:rsidRPr="002B772F">
        <w:rPr>
          <w:b/>
          <w:color w:val="000000" w:themeColor="text1"/>
        </w:rPr>
        <w:t>Intervenantes :</w:t>
      </w:r>
      <w:r w:rsidRPr="002B772F">
        <w:rPr>
          <w:color w:val="000000" w:themeColor="text1"/>
        </w:rPr>
        <w:t xml:space="preserve"> Anne FOURNIER – Fondatrice d’EURO France MEDIA et Christelle MESLE GESNIN – Fondatrice JOB IRL </w:t>
      </w:r>
    </w:p>
    <w:p w:rsidR="002B772F" w:rsidRDefault="002B772F" w:rsidP="00AC34B4">
      <w:pPr>
        <w:spacing w:after="160" w:line="252" w:lineRule="auto"/>
        <w:contextualSpacing/>
        <w:rPr>
          <w:u w:val="single"/>
        </w:rPr>
      </w:pPr>
      <w:r>
        <w:rPr>
          <w:u w:val="single"/>
        </w:rPr>
        <w:t>3 o</w:t>
      </w:r>
      <w:r w:rsidR="00A26054" w:rsidRPr="00AC34B4">
        <w:rPr>
          <w:u w:val="single"/>
        </w:rPr>
        <w:t xml:space="preserve">utils présentés : </w:t>
      </w:r>
    </w:p>
    <w:p w:rsidR="002B772F" w:rsidRDefault="002B772F" w:rsidP="00AC34B4">
      <w:pPr>
        <w:spacing w:after="160" w:line="252" w:lineRule="auto"/>
        <w:contextualSpacing/>
        <w:rPr>
          <w:u w:val="single"/>
        </w:rPr>
      </w:pPr>
    </w:p>
    <w:p w:rsidR="00A26054" w:rsidRDefault="00A26054" w:rsidP="00AC34B4">
      <w:r>
        <w:rPr>
          <w:noProof/>
          <w:lang w:eastAsia="fr-FR"/>
        </w:rPr>
        <w:drawing>
          <wp:inline distT="0" distB="0" distL="0" distR="0" wp14:anchorId="6A84E03E" wp14:editId="069B9021">
            <wp:extent cx="672322" cy="409575"/>
            <wp:effectExtent l="0" t="0" r="0" b="0"/>
            <wp:docPr id="7" name="Image 7" descr="Résultat de recherche d'images pour &quot;logo canal des metier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logo canal des metier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1" cy="4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54" w:rsidRPr="00AC34B4" w:rsidRDefault="00A26054" w:rsidP="00AC34B4">
      <w:pPr>
        <w:rPr>
          <w:rStyle w:val="Lienhypertexte"/>
          <w:color w:val="auto"/>
          <w:u w:val="none"/>
        </w:rPr>
      </w:pPr>
      <w:r w:rsidRPr="00AC34B4">
        <w:rPr>
          <w:b/>
          <w:bCs/>
        </w:rPr>
        <w:t>Lien :</w:t>
      </w:r>
      <w:r>
        <w:t xml:space="preserve"> </w:t>
      </w:r>
      <w:hyperlink r:id="rId9" w:history="1">
        <w:r>
          <w:rPr>
            <w:rStyle w:val="Lienhypertexte"/>
          </w:rPr>
          <w:t>http://www.lecanaldesmetiers.tv/</w:t>
        </w:r>
      </w:hyperlink>
    </w:p>
    <w:p w:rsidR="00A26054" w:rsidRPr="00AC34B4" w:rsidRDefault="00A26054" w:rsidP="00AC34B4">
      <w:pPr>
        <w:rPr>
          <w:color w:val="000000"/>
        </w:rPr>
      </w:pPr>
      <w:r w:rsidRPr="00AC34B4">
        <w:rPr>
          <w:rStyle w:val="Lienhypertexte"/>
          <w:b/>
          <w:bCs/>
          <w:color w:val="000000"/>
          <w:u w:val="none"/>
        </w:rPr>
        <w:t>Contenu :</w:t>
      </w:r>
      <w:r w:rsidRPr="00AC34B4">
        <w:rPr>
          <w:rStyle w:val="Lienhypertexte"/>
          <w:color w:val="000000"/>
          <w:u w:val="none"/>
        </w:rPr>
        <w:t xml:space="preserve"> Plate-forme de plus de 3.000 vidéos et interviews métiers </w:t>
      </w:r>
    </w:p>
    <w:p w:rsidR="00A26054" w:rsidRDefault="00A26054" w:rsidP="00AC34B4">
      <w:proofErr w:type="spellStart"/>
      <w:r w:rsidRPr="00AC34B4">
        <w:rPr>
          <w:b/>
          <w:bCs/>
        </w:rPr>
        <w:t>Video</w:t>
      </w:r>
      <w:proofErr w:type="spellEnd"/>
      <w:r w:rsidRPr="00AC34B4">
        <w:rPr>
          <w:b/>
          <w:bCs/>
        </w:rPr>
        <w:t xml:space="preserve"> de présentation :</w:t>
      </w:r>
      <w:r>
        <w:t xml:space="preserve"> </w:t>
      </w:r>
      <w:hyperlink r:id="rId10" w:history="1">
        <w:r>
          <w:rPr>
            <w:rStyle w:val="Lienhypertexte"/>
          </w:rPr>
          <w:t>http://www.lecanaldesmetiers.tv/video/presentation-du-canal-des-metiers/prh15</w:t>
        </w:r>
      </w:hyperlink>
    </w:p>
    <w:p w:rsidR="002B772F" w:rsidRDefault="002B772F" w:rsidP="00AC34B4"/>
    <w:p w:rsidR="00A26054" w:rsidRPr="00AC34B4" w:rsidRDefault="00A26054" w:rsidP="00AC34B4">
      <w:pPr>
        <w:rPr>
          <w:color w:val="0000FF"/>
          <w:u w:val="single"/>
        </w:rPr>
      </w:pPr>
      <w:r>
        <w:rPr>
          <w:noProof/>
          <w:lang w:eastAsia="fr-FR"/>
        </w:rPr>
        <w:drawing>
          <wp:inline distT="0" distB="0" distL="0" distR="0" wp14:anchorId="4E4035E8" wp14:editId="1060D622">
            <wp:extent cx="952500" cy="552450"/>
            <wp:effectExtent l="0" t="0" r="0" b="0"/>
            <wp:docPr id="6" name="Image 6" descr="https://www.jefilmelemetierquimeplait.tv/templates/jflmqmp/img/logo_jflmq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www.jefilmelemetierquimeplait.tv/templates/jflmqmp/img/logo_jflmq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54" w:rsidRPr="00AC34B4" w:rsidRDefault="00A26054" w:rsidP="00AC34B4">
      <w:pPr>
        <w:spacing w:after="160" w:line="252" w:lineRule="auto"/>
        <w:contextualSpacing/>
        <w:rPr>
          <w:color w:val="1F497D"/>
        </w:rPr>
      </w:pPr>
      <w:r w:rsidRPr="00AC34B4">
        <w:rPr>
          <w:b/>
          <w:bCs/>
          <w:color w:val="1F497D"/>
        </w:rPr>
        <w:t>Lien :</w:t>
      </w:r>
      <w:r w:rsidRPr="00AC34B4">
        <w:rPr>
          <w:color w:val="1F497D"/>
        </w:rPr>
        <w:t xml:space="preserve"> </w:t>
      </w:r>
      <w:hyperlink r:id="rId12" w:history="1">
        <w:r>
          <w:rPr>
            <w:rStyle w:val="Lienhypertexte"/>
          </w:rPr>
          <w:t>https://www.jefilmelemetierquimeplait.tv/</w:t>
        </w:r>
      </w:hyperlink>
    </w:p>
    <w:p w:rsidR="002B772F" w:rsidRDefault="00A26054" w:rsidP="00AC34B4">
      <w:pPr>
        <w:spacing w:after="160" w:line="252" w:lineRule="auto"/>
        <w:contextualSpacing/>
      </w:pPr>
      <w:r w:rsidRPr="00AC34B4">
        <w:rPr>
          <w:b/>
          <w:bCs/>
        </w:rPr>
        <w:t>Contenu :</w:t>
      </w:r>
      <w:r>
        <w:t xml:space="preserve"> Rendre pro actif le</w:t>
      </w:r>
      <w:r w:rsidR="00DC3A4C">
        <w:t xml:space="preserve"> public</w:t>
      </w:r>
      <w:r>
        <w:t xml:space="preserve"> dans sa découvert</w:t>
      </w:r>
      <w:r w:rsidR="00AC34B4">
        <w:t>e des métiers et des formations</w:t>
      </w:r>
    </w:p>
    <w:p w:rsidR="00A26054" w:rsidRDefault="00A26054" w:rsidP="00AC34B4">
      <w:pPr>
        <w:spacing w:after="160" w:line="252" w:lineRule="auto"/>
        <w:contextualSpacing/>
      </w:pPr>
      <w:r>
        <w:rPr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00206B9" wp14:editId="38C8A147">
            <wp:extent cx="695325" cy="695325"/>
            <wp:effectExtent l="0" t="0" r="9525" b="9525"/>
            <wp:docPr id="5" name="Image 5" descr="Résultat de recherche d'images pour &quot;logo job ir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Résultat de recherche d'images pour &quot;logo job irl&quot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54" w:rsidRDefault="00A26054" w:rsidP="00A26054">
      <w:r>
        <w:rPr>
          <w:b/>
          <w:bCs/>
        </w:rPr>
        <w:t>Lien </w:t>
      </w:r>
      <w:r>
        <w:t xml:space="preserve">: </w:t>
      </w:r>
      <w:hyperlink r:id="rId14" w:history="1">
        <w:r>
          <w:rPr>
            <w:rStyle w:val="Lienhypertexte"/>
          </w:rPr>
          <w:t>https://www.jobirl.com/accueil</w:t>
        </w:r>
      </w:hyperlink>
      <w:r>
        <w:rPr>
          <w:rStyle w:val="Lienhypertexte"/>
        </w:rPr>
        <w:t xml:space="preserve">  </w:t>
      </w:r>
      <w:r>
        <w:t> </w:t>
      </w:r>
    </w:p>
    <w:p w:rsidR="00A26054" w:rsidRDefault="00A26054" w:rsidP="00A26054">
      <w:r>
        <w:rPr>
          <w:b/>
          <w:bCs/>
        </w:rPr>
        <w:t>Vidéo de présentation :</w:t>
      </w:r>
      <w:r>
        <w:t xml:space="preserve"> </w:t>
      </w:r>
      <w:hyperlink r:id="rId15" w:history="1">
        <w:r>
          <w:rPr>
            <w:rStyle w:val="Lienhypertexte"/>
          </w:rPr>
          <w:t>https://www.youtube.com/watch?v=-TXeNaI7QN8</w:t>
        </w:r>
      </w:hyperlink>
    </w:p>
    <w:p w:rsidR="00A26054" w:rsidRDefault="00A26054" w:rsidP="00A26054">
      <w:r>
        <w:rPr>
          <w:b/>
          <w:bCs/>
        </w:rPr>
        <w:t>Contenu :</w:t>
      </w:r>
      <w:r>
        <w:t xml:space="preserve"> Réseau social pour l'orientation professionnelle des 14-25 ans. Collégiens, lycéens, étudiants et professionnels échangent en ligne sur les études et les métiers.</w:t>
      </w:r>
    </w:p>
    <w:p w:rsidR="00A26054" w:rsidRDefault="00A26054" w:rsidP="00A26054">
      <w:pPr>
        <w:rPr>
          <w:color w:val="1F497D"/>
        </w:rPr>
      </w:pPr>
      <w:r>
        <w:rPr>
          <w:b/>
          <w:bCs/>
        </w:rPr>
        <w:t>Contact :</w:t>
      </w:r>
      <w:r>
        <w:t xml:space="preserve"> Christelle Meslé-Génin </w:t>
      </w:r>
      <w:hyperlink r:id="rId16" w:history="1">
        <w:r>
          <w:rPr>
            <w:rStyle w:val="Lienhypertexte"/>
          </w:rPr>
          <w:t>cmg@jobirl.com</w:t>
        </w:r>
      </w:hyperlink>
    </w:p>
    <w:p w:rsidR="00A26054" w:rsidRDefault="00A26054" w:rsidP="002B772F">
      <w:pPr>
        <w:spacing w:after="160" w:line="252" w:lineRule="auto"/>
        <w:contextualSpacing/>
      </w:pPr>
    </w:p>
    <w:p w:rsidR="00A26054" w:rsidRDefault="00A26054" w:rsidP="00AC34B4">
      <w:pPr>
        <w:spacing w:after="160" w:line="252" w:lineRule="auto"/>
        <w:contextualSpacing/>
      </w:pPr>
      <w:r w:rsidRPr="002B772F">
        <w:rPr>
          <w:bCs/>
          <w:color w:val="FF0000"/>
        </w:rPr>
        <w:t>ATELIER 2</w:t>
      </w:r>
      <w:r w:rsidRPr="002B772F">
        <w:rPr>
          <w:color w:val="FF0000"/>
        </w:rPr>
        <w:t xml:space="preserve"> : </w:t>
      </w:r>
      <w:r>
        <w:t xml:space="preserve">Les nouvelles techniques de recherches d’emplois </w:t>
      </w:r>
    </w:p>
    <w:p w:rsidR="002B772F" w:rsidRDefault="002B772F" w:rsidP="00AC34B4">
      <w:pPr>
        <w:spacing w:after="160" w:line="252" w:lineRule="auto"/>
        <w:contextualSpacing/>
      </w:pPr>
    </w:p>
    <w:p w:rsidR="00A26054" w:rsidRPr="002B772F" w:rsidRDefault="00AC34B4" w:rsidP="00AC34B4">
      <w:pPr>
        <w:spacing w:after="160" w:line="252" w:lineRule="auto"/>
        <w:contextualSpacing/>
        <w:rPr>
          <w:color w:val="FF0000"/>
        </w:rPr>
      </w:pPr>
      <w:r w:rsidRPr="002B772F">
        <w:rPr>
          <w:b/>
        </w:rPr>
        <w:t xml:space="preserve">Intervenants </w:t>
      </w:r>
      <w:r w:rsidR="00A26054" w:rsidRPr="002B772F">
        <w:rPr>
          <w:b/>
        </w:rPr>
        <w:t>:</w:t>
      </w:r>
      <w:r w:rsidR="00A26054" w:rsidRPr="00AC34B4">
        <w:rPr>
          <w:color w:val="FF0000"/>
        </w:rPr>
        <w:t xml:space="preserve"> </w:t>
      </w:r>
      <w:r w:rsidR="00A26054" w:rsidRPr="002B772F">
        <w:rPr>
          <w:color w:val="000000" w:themeColor="text1"/>
        </w:rPr>
        <w:t xml:space="preserve">Emmanuel CERDA –Réalisateur RAFU PRODUCTION </w:t>
      </w:r>
    </w:p>
    <w:p w:rsidR="00A26054" w:rsidRPr="002B772F" w:rsidRDefault="00A26054" w:rsidP="00AC34B4">
      <w:pPr>
        <w:spacing w:after="160" w:line="252" w:lineRule="auto"/>
        <w:contextualSpacing/>
        <w:rPr>
          <w:color w:val="000000" w:themeColor="text1"/>
        </w:rPr>
      </w:pPr>
      <w:r w:rsidRPr="002B772F">
        <w:rPr>
          <w:color w:val="000000" w:themeColor="text1"/>
        </w:rPr>
        <w:t>Morgan MARIETTI - ancien Président de l’ANAF et CO-FONDATEUR de la PROACTIVE ACADEMY avec trouvetonentreprise.com</w:t>
      </w:r>
    </w:p>
    <w:p w:rsidR="00A26054" w:rsidRPr="00AC34B4" w:rsidRDefault="002B772F" w:rsidP="00AC34B4">
      <w:pPr>
        <w:spacing w:after="160" w:line="252" w:lineRule="auto"/>
        <w:contextualSpacing/>
        <w:rPr>
          <w:u w:val="single"/>
        </w:rPr>
      </w:pPr>
      <w:r>
        <w:rPr>
          <w:u w:val="single"/>
        </w:rPr>
        <w:t xml:space="preserve">2 </w:t>
      </w:r>
      <w:r w:rsidR="00A26054" w:rsidRPr="00AC34B4">
        <w:rPr>
          <w:u w:val="single"/>
        </w:rPr>
        <w:t xml:space="preserve">Outils présentés : </w:t>
      </w:r>
    </w:p>
    <w:p w:rsidR="00A26054" w:rsidRDefault="00A26054" w:rsidP="00AC34B4">
      <w:r>
        <w:rPr>
          <w:noProof/>
          <w:lang w:eastAsia="fr-FR"/>
        </w:rPr>
        <w:drawing>
          <wp:inline distT="0" distB="0" distL="0" distR="0" wp14:anchorId="27856DD7" wp14:editId="44D38C39">
            <wp:extent cx="2533650" cy="428625"/>
            <wp:effectExtent l="0" t="0" r="0" b="9525"/>
            <wp:docPr id="4" name="Image 4" descr="https://gallery.mailchimp.com/203d4a0543a9b1c53e154b3ab/images/438617ab-1863-4a99-834e-cd5700f3e763.pn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gallery.mailchimp.com/203d4a0543a9b1c53e154b3ab/images/438617ab-1863-4a99-834e-cd5700f3e763.pn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54" w:rsidRDefault="00A26054" w:rsidP="00AC34B4">
      <w:pPr>
        <w:rPr>
          <w:rStyle w:val="Lienhypertexte"/>
        </w:rPr>
      </w:pPr>
      <w:r w:rsidRPr="002B772F">
        <w:rPr>
          <w:b/>
        </w:rPr>
        <w:t xml:space="preserve">Lien : </w:t>
      </w:r>
      <w:hyperlink r:id="rId19" w:history="1">
        <w:r>
          <w:rPr>
            <w:rStyle w:val="Lienhypertexte"/>
          </w:rPr>
          <w:t>https://trouvetonentreprise.com</w:t>
        </w:r>
      </w:hyperlink>
      <w:r>
        <w:rPr>
          <w:rStyle w:val="Lienhypertexte"/>
        </w:rPr>
        <w:t>/b2b/</w:t>
      </w:r>
    </w:p>
    <w:p w:rsidR="00A26054" w:rsidRPr="00AC34B4" w:rsidRDefault="00A26054" w:rsidP="00AC34B4">
      <w:pPr>
        <w:rPr>
          <w:sz w:val="24"/>
          <w:szCs w:val="24"/>
        </w:rPr>
      </w:pPr>
      <w:r w:rsidRPr="002B772F">
        <w:rPr>
          <w:b/>
          <w:sz w:val="24"/>
          <w:szCs w:val="24"/>
        </w:rPr>
        <w:t>Contenu :</w:t>
      </w:r>
      <w:r w:rsidRPr="00AC34B4">
        <w:rPr>
          <w:sz w:val="24"/>
          <w:szCs w:val="24"/>
        </w:rPr>
        <w:t xml:space="preserve"> Ce coaching virtuel de 14 étapes est conçu en modules successifs, animés par des vidéos et validés par des quiz. L’idée est de proposer des missions à réaliser pour évoluer dans sa relation à l’entreprise, dans sa posture dans la recherche d’emploi. »</w:t>
      </w:r>
    </w:p>
    <w:p w:rsidR="00A26054" w:rsidRPr="00AC34B4" w:rsidRDefault="00A26054" w:rsidP="00AC34B4">
      <w:pPr>
        <w:rPr>
          <w:sz w:val="24"/>
          <w:szCs w:val="24"/>
        </w:rPr>
      </w:pPr>
      <w:proofErr w:type="spellStart"/>
      <w:r w:rsidRPr="002B772F">
        <w:rPr>
          <w:b/>
          <w:sz w:val="24"/>
          <w:szCs w:val="24"/>
        </w:rPr>
        <w:t>Videos</w:t>
      </w:r>
      <w:proofErr w:type="spellEnd"/>
      <w:r w:rsidRPr="002B772F">
        <w:rPr>
          <w:b/>
          <w:sz w:val="24"/>
          <w:szCs w:val="24"/>
        </w:rPr>
        <w:t xml:space="preserve"> de présentation :</w:t>
      </w:r>
      <w:r w:rsidRPr="00AC34B4">
        <w:rPr>
          <w:sz w:val="24"/>
          <w:szCs w:val="24"/>
        </w:rPr>
        <w:t xml:space="preserve"> </w:t>
      </w:r>
      <w:hyperlink r:id="rId20" w:history="1">
        <w:r w:rsidRPr="00AC34B4">
          <w:rPr>
            <w:rStyle w:val="Lienhypertexte"/>
            <w:sz w:val="24"/>
            <w:szCs w:val="24"/>
          </w:rPr>
          <w:t>https://trouvetonentreprise.com/comment-ca-marche/</w:t>
        </w:r>
      </w:hyperlink>
      <w:r w:rsidRPr="00AC34B4">
        <w:rPr>
          <w:rStyle w:val="Lienhypertexte"/>
          <w:color w:val="auto"/>
          <w:sz w:val="24"/>
          <w:szCs w:val="24"/>
          <w:u w:val="none"/>
        </w:rPr>
        <w:t xml:space="preserve"> et </w:t>
      </w:r>
      <w:hyperlink r:id="rId21" w:history="1">
        <w:r w:rsidRPr="00AC34B4">
          <w:rPr>
            <w:rStyle w:val="Lienhypertexte"/>
            <w:sz w:val="24"/>
            <w:szCs w:val="24"/>
          </w:rPr>
          <w:t>https://www.youtube.com/watch?v=ifMBHtQdKcA</w:t>
        </w:r>
      </w:hyperlink>
    </w:p>
    <w:p w:rsidR="00A26054" w:rsidRDefault="00A26054" w:rsidP="00A26054">
      <w:pPr>
        <w:pStyle w:val="Paragraphedeliste"/>
        <w:ind w:left="1440"/>
        <w:rPr>
          <w:sz w:val="24"/>
          <w:szCs w:val="24"/>
        </w:rPr>
      </w:pPr>
    </w:p>
    <w:p w:rsidR="002C55B4" w:rsidRDefault="00A26054" w:rsidP="00AC34B4">
      <w:pPr>
        <w:spacing w:after="160" w:line="252" w:lineRule="auto"/>
        <w:contextualSpacing/>
      </w:pPr>
      <w:r>
        <w:t xml:space="preserve">Pitch </w:t>
      </w:r>
      <w:proofErr w:type="spellStart"/>
      <w:r>
        <w:t>video</w:t>
      </w:r>
      <w:proofErr w:type="spellEnd"/>
      <w:r>
        <w:t> </w:t>
      </w:r>
    </w:p>
    <w:p w:rsidR="00A26054" w:rsidRPr="00AC34B4" w:rsidRDefault="00A26054" w:rsidP="00AC34B4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516E6191" wp14:editId="12A1CFA5">
            <wp:extent cx="895350" cy="400050"/>
            <wp:effectExtent l="0" t="0" r="0" b="0"/>
            <wp:docPr id="3" name="Image 3" descr="Aucun texte alternatif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54" w:rsidRDefault="00A26054" w:rsidP="002B772F">
      <w:pPr>
        <w:spacing w:after="160" w:line="252" w:lineRule="auto"/>
        <w:contextualSpacing/>
      </w:pPr>
      <w:r w:rsidRPr="002B772F">
        <w:rPr>
          <w:b/>
        </w:rPr>
        <w:t>Lien :</w:t>
      </w:r>
      <w:r>
        <w:t xml:space="preserve"> </w:t>
      </w:r>
      <w:hyperlink r:id="rId23" w:history="1">
        <w:r>
          <w:rPr>
            <w:rStyle w:val="Lienhypertexte"/>
          </w:rPr>
          <w:t>https://vimeo.com/264921281</w:t>
        </w:r>
      </w:hyperlink>
    </w:p>
    <w:p w:rsidR="00A26054" w:rsidRDefault="00A26054" w:rsidP="002B772F">
      <w:pPr>
        <w:spacing w:after="160" w:line="252" w:lineRule="auto"/>
        <w:contextualSpacing/>
      </w:pPr>
      <w:r w:rsidRPr="002B772F">
        <w:rPr>
          <w:b/>
        </w:rPr>
        <w:t>Contenu :</w:t>
      </w:r>
      <w:r>
        <w:t xml:space="preserve"> Comment réaliser soi-même un CV/Pitch </w:t>
      </w:r>
      <w:proofErr w:type="spellStart"/>
      <w:r>
        <w:t>video</w:t>
      </w:r>
      <w:proofErr w:type="spellEnd"/>
      <w:r>
        <w:t xml:space="preserve"> </w:t>
      </w:r>
    </w:p>
    <w:p w:rsidR="00A26054" w:rsidRDefault="00A26054" w:rsidP="002B772F">
      <w:pPr>
        <w:spacing w:after="160" w:line="252" w:lineRule="auto"/>
        <w:contextualSpacing/>
      </w:pPr>
    </w:p>
    <w:p w:rsidR="00A26054" w:rsidRDefault="00A26054" w:rsidP="00AC34B4">
      <w:pPr>
        <w:spacing w:after="160" w:line="252" w:lineRule="auto"/>
        <w:contextualSpacing/>
      </w:pPr>
      <w:r w:rsidRPr="002B772F">
        <w:rPr>
          <w:bCs/>
          <w:color w:val="FF0000"/>
        </w:rPr>
        <w:t>ATELIER 3 :</w:t>
      </w:r>
      <w:r w:rsidRPr="002B772F">
        <w:rPr>
          <w:color w:val="FF0000"/>
        </w:rPr>
        <w:t xml:space="preserve"> </w:t>
      </w:r>
      <w:r>
        <w:t>Les réseaux sociaux : un atout pour le réseau e</w:t>
      </w:r>
      <w:r w:rsidR="002B772F">
        <w:t>t le parcours professionnel </w:t>
      </w:r>
    </w:p>
    <w:p w:rsidR="002B772F" w:rsidRDefault="002B772F" w:rsidP="00AC34B4">
      <w:pPr>
        <w:spacing w:after="160" w:line="252" w:lineRule="auto"/>
        <w:contextualSpacing/>
      </w:pPr>
    </w:p>
    <w:p w:rsidR="00A26054" w:rsidRPr="002B772F" w:rsidRDefault="002B772F" w:rsidP="00AC34B4">
      <w:pPr>
        <w:spacing w:after="160" w:line="252" w:lineRule="auto"/>
        <w:contextualSpacing/>
        <w:rPr>
          <w:color w:val="000000" w:themeColor="text1"/>
        </w:rPr>
      </w:pPr>
      <w:r w:rsidRPr="002B772F">
        <w:rPr>
          <w:b/>
          <w:color w:val="000000" w:themeColor="text1"/>
        </w:rPr>
        <w:t xml:space="preserve">Intervenants </w:t>
      </w:r>
      <w:r w:rsidR="00A26054" w:rsidRPr="002B772F">
        <w:rPr>
          <w:b/>
          <w:color w:val="000000" w:themeColor="text1"/>
        </w:rPr>
        <w:t>:</w:t>
      </w:r>
      <w:r w:rsidR="00A26054" w:rsidRPr="002B772F">
        <w:rPr>
          <w:color w:val="000000" w:themeColor="text1"/>
        </w:rPr>
        <w:t xml:space="preserve"> </w:t>
      </w:r>
      <w:r w:rsidR="00A26054" w:rsidRPr="002B772F">
        <w:rPr>
          <w:rFonts w:asciiTheme="minorHAnsi" w:hAnsiTheme="minorHAnsi" w:cstheme="minorBidi"/>
          <w:color w:val="000000" w:themeColor="text1"/>
        </w:rPr>
        <w:t xml:space="preserve">Frédéric COSTE </w:t>
      </w:r>
      <w:r w:rsidR="00AC34B4" w:rsidRPr="002B772F">
        <w:rPr>
          <w:color w:val="000000" w:themeColor="text1"/>
        </w:rPr>
        <w:t xml:space="preserve"> avec </w:t>
      </w:r>
      <w:r w:rsidR="00A26054" w:rsidRPr="002B772F">
        <w:rPr>
          <w:color w:val="000000" w:themeColor="text1"/>
        </w:rPr>
        <w:t xml:space="preserve">Géraldine ADAM Co-Fondatrice de </w:t>
      </w:r>
      <w:proofErr w:type="spellStart"/>
      <w:r w:rsidR="00A26054" w:rsidRPr="002B772F">
        <w:rPr>
          <w:color w:val="000000" w:themeColor="text1"/>
        </w:rPr>
        <w:t>Myjobglasses</w:t>
      </w:r>
      <w:proofErr w:type="spellEnd"/>
    </w:p>
    <w:p w:rsidR="00A26054" w:rsidRDefault="00A26054" w:rsidP="00AC34B4">
      <w:pPr>
        <w:spacing w:after="160" w:line="252" w:lineRule="auto"/>
        <w:contextualSpacing/>
        <w:rPr>
          <w:color w:val="000000" w:themeColor="text1"/>
        </w:rPr>
      </w:pPr>
      <w:proofErr w:type="gramStart"/>
      <w:r w:rsidRPr="002B772F">
        <w:rPr>
          <w:color w:val="000000" w:themeColor="text1"/>
        </w:rPr>
        <w:t>ou</w:t>
      </w:r>
      <w:proofErr w:type="gramEnd"/>
      <w:r w:rsidRPr="002B772F">
        <w:rPr>
          <w:color w:val="000000" w:themeColor="text1"/>
        </w:rPr>
        <w:t xml:space="preserve"> Isabelle PERES de l’APEC, experte en </w:t>
      </w:r>
      <w:proofErr w:type="spellStart"/>
      <w:r w:rsidRPr="002B772F">
        <w:rPr>
          <w:color w:val="000000" w:themeColor="text1"/>
        </w:rPr>
        <w:t>Linkedin</w:t>
      </w:r>
      <w:proofErr w:type="spellEnd"/>
      <w:r w:rsidRPr="002B772F">
        <w:rPr>
          <w:color w:val="000000" w:themeColor="text1"/>
        </w:rPr>
        <w:t xml:space="preserve"> et Réseaux sociaux pro</w:t>
      </w:r>
    </w:p>
    <w:p w:rsidR="002B772F" w:rsidRDefault="002B772F" w:rsidP="00AC34B4">
      <w:pPr>
        <w:spacing w:after="160" w:line="252" w:lineRule="auto"/>
        <w:contextualSpacing/>
        <w:rPr>
          <w:color w:val="000000" w:themeColor="text1"/>
        </w:rPr>
      </w:pPr>
    </w:p>
    <w:p w:rsidR="002B772F" w:rsidRPr="002B772F" w:rsidRDefault="002B772F" w:rsidP="00AC34B4">
      <w:pPr>
        <w:spacing w:after="160" w:line="252" w:lineRule="auto"/>
        <w:contextualSpacing/>
        <w:rPr>
          <w:color w:val="000000" w:themeColor="text1"/>
        </w:rPr>
      </w:pPr>
      <w:r>
        <w:rPr>
          <w:color w:val="000000" w:themeColor="text1"/>
        </w:rPr>
        <w:t xml:space="preserve">2 outils présentés : </w:t>
      </w:r>
    </w:p>
    <w:p w:rsidR="00A26054" w:rsidRDefault="00A26054" w:rsidP="00A26054">
      <w:pPr>
        <w:rPr>
          <w:color w:val="000000"/>
        </w:rPr>
      </w:pPr>
      <w:r>
        <w:rPr>
          <w:noProof/>
          <w:lang w:eastAsia="fr-FR"/>
        </w:rPr>
        <w:drawing>
          <wp:inline distT="0" distB="0" distL="0" distR="0" wp14:anchorId="175308C7" wp14:editId="67847988">
            <wp:extent cx="533400" cy="533400"/>
            <wp:effectExtent l="0" t="0" r="0" b="0"/>
            <wp:docPr id="2" name="Image 2" descr="Résultat de recherche d'images pour &quot;logo myjobglass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Résultat de recherche d'images pour &quot;logo myjobglasses&quot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54" w:rsidRDefault="00A26054" w:rsidP="00A26054">
      <w:pPr>
        <w:rPr>
          <w:color w:val="000000"/>
        </w:rPr>
      </w:pPr>
      <w:r w:rsidRPr="002B772F">
        <w:rPr>
          <w:b/>
        </w:rPr>
        <w:t>Lien :</w:t>
      </w:r>
      <w:r>
        <w:t xml:space="preserve"> </w:t>
      </w:r>
      <w:hyperlink r:id="rId25" w:history="1">
        <w:r>
          <w:rPr>
            <w:rStyle w:val="Lienhypertexte"/>
          </w:rPr>
          <w:t>https://www.myjobglasses.com/</w:t>
        </w:r>
      </w:hyperlink>
      <w:r>
        <w:t xml:space="preserve"> </w:t>
      </w:r>
    </w:p>
    <w:p w:rsidR="00A26054" w:rsidRDefault="00A26054" w:rsidP="00A26054">
      <w:proofErr w:type="spellStart"/>
      <w:r w:rsidRPr="002B772F">
        <w:rPr>
          <w:b/>
        </w:rPr>
        <w:t>Video</w:t>
      </w:r>
      <w:proofErr w:type="spellEnd"/>
      <w:r w:rsidRPr="002B772F">
        <w:rPr>
          <w:b/>
        </w:rPr>
        <w:t xml:space="preserve"> de présentation :</w:t>
      </w:r>
      <w:r>
        <w:t xml:space="preserve"> </w:t>
      </w:r>
      <w:hyperlink r:id="rId26" w:history="1">
        <w:r>
          <w:rPr>
            <w:rStyle w:val="Lienhypertexte"/>
          </w:rPr>
          <w:t>https://www.youtube.com/watch?v=DVnuJ2CV5hw</w:t>
        </w:r>
      </w:hyperlink>
    </w:p>
    <w:p w:rsidR="00AC34B4" w:rsidRPr="00AC34B4" w:rsidRDefault="00A26054" w:rsidP="00A26054">
      <w:r w:rsidRPr="002B772F">
        <w:rPr>
          <w:b/>
        </w:rPr>
        <w:lastRenderedPageBreak/>
        <w:t>Contenu :</w:t>
      </w:r>
      <w:r>
        <w:t xml:space="preserve"> Site permettant d’obtenir des entretiens métiers afin de confirmer son projet professionnel</w:t>
      </w:r>
      <w:r w:rsidR="002B772F">
        <w:t xml:space="preserve"> et développer son réseau </w:t>
      </w:r>
    </w:p>
    <w:p w:rsidR="002B772F" w:rsidRDefault="002B772F" w:rsidP="00A26054"/>
    <w:p w:rsidR="00A26054" w:rsidRDefault="00A26054" w:rsidP="00A26054">
      <w:r>
        <w:rPr>
          <w:noProof/>
          <w:lang w:eastAsia="fr-FR"/>
        </w:rPr>
        <w:drawing>
          <wp:inline distT="0" distB="0" distL="0" distR="0">
            <wp:extent cx="1428750" cy="361950"/>
            <wp:effectExtent l="0" t="0" r="0" b="0"/>
            <wp:docPr id="1" name="Image 1" descr="Résultat de recherche d'images pour &quot;logo linked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 descr="Résultat de recherche d'images pour &quot;logo linkedin&quot;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54" w:rsidRDefault="00A26054" w:rsidP="00A26054">
      <w:r w:rsidRPr="002B772F">
        <w:rPr>
          <w:b/>
        </w:rPr>
        <w:t xml:space="preserve">Lien : </w:t>
      </w:r>
      <w:hyperlink r:id="rId28" w:history="1">
        <w:r>
          <w:rPr>
            <w:rStyle w:val="Lienhypertexte"/>
          </w:rPr>
          <w:t>https://www.linkedin.com/feed/</w:t>
        </w:r>
      </w:hyperlink>
    </w:p>
    <w:p w:rsidR="002B772F" w:rsidRDefault="00A26054">
      <w:r w:rsidRPr="002B772F">
        <w:rPr>
          <w:b/>
        </w:rPr>
        <w:t>Contenu :</w:t>
      </w:r>
      <w:r>
        <w:t xml:space="preserve"> 1</w:t>
      </w:r>
      <w:r>
        <w:rPr>
          <w:vertAlign w:val="superscript"/>
        </w:rPr>
        <w:t>er</w:t>
      </w:r>
      <w:r>
        <w:t xml:space="preserve"> réseau social professionnel pour trou</w:t>
      </w:r>
      <w:r w:rsidR="00DC3A4C">
        <w:t>ver des contacts pour vos publics</w:t>
      </w:r>
      <w:bookmarkStart w:id="0" w:name="_GoBack"/>
      <w:bookmarkEnd w:id="0"/>
      <w:r>
        <w:t xml:space="preserve"> et accéder au marché caché. </w:t>
      </w:r>
    </w:p>
    <w:p w:rsidR="00813DD0" w:rsidRDefault="002B772F">
      <w:proofErr w:type="spellStart"/>
      <w:r>
        <w:t>Video</w:t>
      </w:r>
      <w:proofErr w:type="spellEnd"/>
      <w:r>
        <w:t xml:space="preserve"> de présentation </w:t>
      </w:r>
      <w:r w:rsidR="00A26054">
        <w:t xml:space="preserve">: </w:t>
      </w:r>
      <w:hyperlink r:id="rId29" w:history="1">
        <w:r w:rsidR="00A26054">
          <w:rPr>
            <w:rStyle w:val="Lienhypertexte"/>
          </w:rPr>
          <w:t>https://www.video2brain.com/fr/tuto/decouvrir-linterface-4</w:t>
        </w:r>
      </w:hyperlink>
    </w:p>
    <w:sectPr w:rsidR="0081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F0691"/>
    <w:multiLevelType w:val="hybridMultilevel"/>
    <w:tmpl w:val="275AF6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4"/>
    <w:rsid w:val="002B772F"/>
    <w:rsid w:val="002C55B4"/>
    <w:rsid w:val="005E5C1A"/>
    <w:rsid w:val="0077614C"/>
    <w:rsid w:val="007B1F72"/>
    <w:rsid w:val="00813DD0"/>
    <w:rsid w:val="008C4AEC"/>
    <w:rsid w:val="008D6CE5"/>
    <w:rsid w:val="00A20F74"/>
    <w:rsid w:val="00A26054"/>
    <w:rsid w:val="00AA3C2C"/>
    <w:rsid w:val="00AC34B4"/>
    <w:rsid w:val="00AE0FBA"/>
    <w:rsid w:val="00B84927"/>
    <w:rsid w:val="00DC3A4C"/>
    <w:rsid w:val="00E1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62A0"/>
  <w15:docId w15:val="{2F5BBCF6-5A35-4216-87CB-3B297190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4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26054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26054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6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054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B7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image" Target="media/image6.jpeg"/><Relationship Id="rId26" Type="http://schemas.openxmlformats.org/officeDocument/2006/relationships/hyperlink" Target="https://www.youtube.com/watch?v=DVnuJ2CV5h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fMBHtQdKcA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jefilmelemetierquimeplait.tv/" TargetMode="External"/><Relationship Id="rId17" Type="http://schemas.openxmlformats.org/officeDocument/2006/relationships/hyperlink" Target="http://trouvetonentreprise.us13.list-manage.com/track/click?u=203d4a0543a9b1c53e154b3ab&amp;id=c01e4f5aad&amp;e=32a239f98f" TargetMode="External"/><Relationship Id="rId25" Type="http://schemas.openxmlformats.org/officeDocument/2006/relationships/hyperlink" Target="https://www.myjobglasse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mg@jobirl.com" TargetMode="External"/><Relationship Id="rId20" Type="http://schemas.openxmlformats.org/officeDocument/2006/relationships/hyperlink" Target="https://trouvetonentreprise.com/comment-ca-marche/" TargetMode="External"/><Relationship Id="rId29" Type="http://schemas.openxmlformats.org/officeDocument/2006/relationships/hyperlink" Target="https://www.video2brain.com/fr/tuto/decouvrir-linterface-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TXeNaI7QN8" TargetMode="External"/><Relationship Id="rId23" Type="http://schemas.openxmlformats.org/officeDocument/2006/relationships/hyperlink" Target="https://vimeo.com/264921281" TargetMode="External"/><Relationship Id="rId28" Type="http://schemas.openxmlformats.org/officeDocument/2006/relationships/hyperlink" Target="https://www.linkedin.com/feed/" TargetMode="External"/><Relationship Id="rId10" Type="http://schemas.openxmlformats.org/officeDocument/2006/relationships/hyperlink" Target="http://www.lecanaldesmetiers.tv/video/presentation-du-canal-des-metiers/prh15" TargetMode="External"/><Relationship Id="rId19" Type="http://schemas.openxmlformats.org/officeDocument/2006/relationships/hyperlink" Target="https://trouvetonentreprise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canaldesmetiers.tv/" TargetMode="External"/><Relationship Id="rId14" Type="http://schemas.openxmlformats.org/officeDocument/2006/relationships/hyperlink" Target="https://www.jobirl.com/accueil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33CB5-8359-4765-9CA8-64D73D5B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COSTE</dc:creator>
  <cp:lastModifiedBy>christelle gagneux</cp:lastModifiedBy>
  <cp:revision>2</cp:revision>
  <cp:lastPrinted>2018-08-24T11:33:00Z</cp:lastPrinted>
  <dcterms:created xsi:type="dcterms:W3CDTF">2018-09-14T05:44:00Z</dcterms:created>
  <dcterms:modified xsi:type="dcterms:W3CDTF">2018-09-14T05:44:00Z</dcterms:modified>
</cp:coreProperties>
</file>