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710C8" w14:textId="2C054BA5" w:rsidR="00864A64" w:rsidRDefault="00864A64" w:rsidP="00C41566">
      <w:pPr>
        <w:tabs>
          <w:tab w:val="left" w:pos="1290"/>
        </w:tabs>
        <w:jc w:val="both"/>
        <w:rPr>
          <w:i/>
          <w:iCs/>
          <w:color w:val="4F81BD"/>
        </w:rPr>
      </w:pPr>
    </w:p>
    <w:p w14:paraId="3741CEDF" w14:textId="63A385FC" w:rsidR="001C3F45" w:rsidRDefault="00215E46" w:rsidP="001C3F45">
      <w:pPr>
        <w:jc w:val="both"/>
        <w:rPr>
          <w:rFonts w:ascii="Verdana" w:hAnsi="Verdana"/>
          <w:iCs/>
          <w:sz w:val="20"/>
          <w:szCs w:val="20"/>
        </w:rPr>
      </w:pPr>
      <w:r w:rsidRPr="00FF3740">
        <w:rPr>
          <w:i/>
          <w:iCs/>
          <w:color w:val="4F81BD"/>
        </w:rPr>
        <w:t xml:space="preserve"> </w:t>
      </w:r>
      <w:r w:rsidR="004E37E0">
        <w:rPr>
          <w:rFonts w:ascii="Verdana" w:hAnsi="Verdana"/>
          <w:iCs/>
          <w:sz w:val="20"/>
          <w:szCs w:val="20"/>
        </w:rPr>
        <w:t>La Région Centre-</w:t>
      </w:r>
      <w:r w:rsidRPr="00215E46">
        <w:rPr>
          <w:rFonts w:ascii="Verdana" w:hAnsi="Verdana"/>
          <w:iCs/>
          <w:sz w:val="20"/>
          <w:szCs w:val="20"/>
        </w:rPr>
        <w:t xml:space="preserve">Val de Loire bénéficie du </w:t>
      </w:r>
      <w:r w:rsidRPr="001C3F45">
        <w:rPr>
          <w:rFonts w:ascii="Verdana" w:hAnsi="Verdana"/>
          <w:b/>
          <w:bCs/>
          <w:iCs/>
          <w:sz w:val="20"/>
          <w:szCs w:val="20"/>
        </w:rPr>
        <w:t xml:space="preserve">soutien financier </w:t>
      </w:r>
      <w:r w:rsidR="001C3F45" w:rsidRPr="001C3F45">
        <w:rPr>
          <w:rFonts w:ascii="Verdana" w:hAnsi="Verdana"/>
          <w:b/>
          <w:bCs/>
          <w:iCs/>
          <w:sz w:val="20"/>
          <w:szCs w:val="20"/>
        </w:rPr>
        <w:t>européen</w:t>
      </w:r>
      <w:r w:rsidR="001C3F45">
        <w:rPr>
          <w:rFonts w:ascii="Verdana" w:hAnsi="Verdana"/>
          <w:iCs/>
          <w:sz w:val="20"/>
          <w:szCs w:val="20"/>
        </w:rPr>
        <w:t xml:space="preserve"> </w:t>
      </w:r>
      <w:r w:rsidR="001C3F45" w:rsidRPr="001C3F45">
        <w:rPr>
          <w:rFonts w:ascii="Verdana" w:hAnsi="Verdana"/>
          <w:b/>
          <w:bCs/>
          <w:iCs/>
          <w:sz w:val="20"/>
          <w:szCs w:val="20"/>
        </w:rPr>
        <w:t>afin de favoriser la qualification et l’insertion professionnelles des demandeurs d’emploi</w:t>
      </w:r>
      <w:r w:rsidR="00F34093">
        <w:rPr>
          <w:rFonts w:ascii="Verdana" w:hAnsi="Verdana"/>
          <w:iCs/>
          <w:sz w:val="20"/>
          <w:szCs w:val="20"/>
        </w:rPr>
        <w:t>.</w:t>
      </w:r>
    </w:p>
    <w:p w14:paraId="443505F4" w14:textId="77777777" w:rsidR="001C3F45" w:rsidRPr="00925991" w:rsidRDefault="001C3F45" w:rsidP="001C3F45">
      <w:pPr>
        <w:jc w:val="both"/>
        <w:rPr>
          <w:rFonts w:ascii="Verdana" w:eastAsia="Times New Roman" w:hAnsi="Verdana"/>
          <w:sz w:val="12"/>
          <w:szCs w:val="12"/>
          <w:lang w:eastAsia="zh-TW"/>
        </w:rPr>
      </w:pPr>
    </w:p>
    <w:p w14:paraId="7CD6A279" w14:textId="6C9BB43A" w:rsidR="001C3F45" w:rsidRPr="00F34093" w:rsidRDefault="001C3F45" w:rsidP="001C3F45">
      <w:pPr>
        <w:spacing w:after="120"/>
        <w:jc w:val="both"/>
        <w:rPr>
          <w:rFonts w:ascii="Verdana" w:eastAsia="Times New Roman" w:hAnsi="Verdana"/>
          <w:b/>
          <w:bCs/>
          <w:color w:val="31849B" w:themeColor="accent5" w:themeShade="BF"/>
          <w:sz w:val="20"/>
          <w:szCs w:val="20"/>
          <w:lang w:eastAsia="zh-TW"/>
        </w:rPr>
      </w:pPr>
      <w:r w:rsidRPr="001C3F45">
        <w:rPr>
          <w:rFonts w:ascii="Verdana" w:eastAsia="Times New Roman" w:hAnsi="Verdana"/>
          <w:sz w:val="20"/>
          <w:szCs w:val="20"/>
          <w:lang w:eastAsia="zh-TW"/>
        </w:rPr>
        <w:t xml:space="preserve">Dans le cadre de la mise en œuvre de son Programme Régional </w:t>
      </w:r>
      <w:r w:rsidRPr="00F34093">
        <w:rPr>
          <w:rFonts w:ascii="Verdana" w:eastAsia="Times New Roman" w:hAnsi="Verdana"/>
          <w:sz w:val="20"/>
          <w:szCs w:val="20"/>
          <w:lang w:eastAsia="zh-TW"/>
        </w:rPr>
        <w:t xml:space="preserve">de Formations </w:t>
      </w:r>
      <w:r w:rsidR="00F34093" w:rsidRPr="00F34093">
        <w:rPr>
          <w:rFonts w:ascii="Verdana" w:eastAsia="Times New Roman" w:hAnsi="Verdana"/>
          <w:sz w:val="20"/>
          <w:szCs w:val="20"/>
          <w:lang w:eastAsia="zh-TW"/>
        </w:rPr>
        <w:t>20</w:t>
      </w:r>
      <w:r w:rsidR="00F34093">
        <w:rPr>
          <w:rFonts w:ascii="Verdana" w:eastAsia="Times New Roman" w:hAnsi="Verdana"/>
          <w:sz w:val="20"/>
          <w:szCs w:val="20"/>
          <w:lang w:eastAsia="zh-TW"/>
        </w:rPr>
        <w:t>25-2028</w:t>
      </w:r>
      <w:r w:rsidRPr="001C3F45">
        <w:rPr>
          <w:rFonts w:ascii="Verdana" w:eastAsia="Times New Roman" w:hAnsi="Verdana"/>
          <w:sz w:val="20"/>
          <w:szCs w:val="20"/>
          <w:lang w:eastAsia="zh-TW"/>
        </w:rPr>
        <w:t xml:space="preserve"> en faveur des demandeurs d’emploi, </w:t>
      </w:r>
      <w:r w:rsidR="00864A64">
        <w:rPr>
          <w:rFonts w:ascii="Verdana" w:eastAsia="Times New Roman" w:hAnsi="Verdana"/>
          <w:sz w:val="20"/>
          <w:szCs w:val="20"/>
          <w:lang w:eastAsia="zh-TW"/>
        </w:rPr>
        <w:t>la Région</w:t>
      </w:r>
      <w:r w:rsidRPr="001C3F45">
        <w:rPr>
          <w:rFonts w:ascii="Verdana" w:eastAsia="Times New Roman" w:hAnsi="Verdana"/>
          <w:sz w:val="20"/>
          <w:szCs w:val="20"/>
          <w:lang w:eastAsia="zh-TW"/>
        </w:rPr>
        <w:t xml:space="preserve"> va solliciter</w:t>
      </w:r>
      <w:r w:rsidRPr="001C3F45">
        <w:rPr>
          <w:rFonts w:ascii="Verdana" w:eastAsia="Times New Roman" w:hAnsi="Verdana"/>
          <w:b/>
          <w:bCs/>
          <w:sz w:val="20"/>
          <w:szCs w:val="20"/>
          <w:lang w:eastAsia="zh-TW"/>
        </w:rPr>
        <w:t>,</w:t>
      </w:r>
      <w:r w:rsidRPr="001C3F45">
        <w:rPr>
          <w:rFonts w:ascii="Verdana" w:eastAsia="Times New Roman" w:hAnsi="Verdana"/>
          <w:sz w:val="20"/>
          <w:szCs w:val="20"/>
          <w:lang w:eastAsia="zh-TW"/>
        </w:rPr>
        <w:t xml:space="preserve"> </w:t>
      </w:r>
      <w:r>
        <w:rPr>
          <w:rFonts w:ascii="Verdana" w:eastAsia="Times New Roman" w:hAnsi="Verdana"/>
          <w:sz w:val="20"/>
          <w:szCs w:val="20"/>
          <w:lang w:eastAsia="zh-TW"/>
        </w:rPr>
        <w:t>l’appui</w:t>
      </w:r>
      <w:r w:rsidRPr="001C3F45">
        <w:rPr>
          <w:rFonts w:ascii="Verdana" w:eastAsia="Times New Roman" w:hAnsi="Verdana"/>
          <w:sz w:val="20"/>
          <w:szCs w:val="20"/>
          <w:lang w:eastAsia="zh-TW"/>
        </w:rPr>
        <w:t xml:space="preserve"> </w:t>
      </w:r>
      <w:r w:rsidR="00F34093">
        <w:rPr>
          <w:rFonts w:ascii="Verdana" w:eastAsia="Times New Roman" w:hAnsi="Verdana"/>
          <w:sz w:val="20"/>
          <w:szCs w:val="20"/>
          <w:lang w:eastAsia="zh-TW"/>
        </w:rPr>
        <w:t xml:space="preserve">du Fonds Social Européen (FSE+) </w:t>
      </w:r>
      <w:r w:rsidR="00F34093" w:rsidRPr="00F34093">
        <w:rPr>
          <w:rFonts w:ascii="Verdana" w:eastAsia="Times New Roman" w:hAnsi="Verdana"/>
          <w:b/>
          <w:bCs/>
          <w:color w:val="31849B" w:themeColor="accent5" w:themeShade="BF"/>
          <w:sz w:val="20"/>
          <w:szCs w:val="20"/>
          <w:lang w:eastAsia="zh-TW"/>
        </w:rPr>
        <w:t>au titre du programme opérationnel FEDER/FSE 2021-2027.</w:t>
      </w:r>
      <w:r w:rsidRPr="00F34093">
        <w:rPr>
          <w:rFonts w:ascii="Verdana" w:eastAsia="Times New Roman" w:hAnsi="Verdana"/>
          <w:b/>
          <w:bCs/>
          <w:color w:val="31849B" w:themeColor="accent5" w:themeShade="BF"/>
          <w:sz w:val="20"/>
          <w:szCs w:val="20"/>
          <w:lang w:eastAsia="zh-TW"/>
        </w:rPr>
        <w:t xml:space="preserve"> </w:t>
      </w:r>
    </w:p>
    <w:p w14:paraId="6DE0C347" w14:textId="77777777" w:rsidR="00864A64" w:rsidRPr="001C3F45" w:rsidRDefault="00864A64" w:rsidP="00864A64">
      <w:pPr>
        <w:ind w:left="1068"/>
        <w:jc w:val="both"/>
        <w:rPr>
          <w:rFonts w:ascii="Verdana" w:eastAsia="Times New Roman" w:hAnsi="Verdana"/>
          <w:color w:val="365F91" w:themeColor="accent1" w:themeShade="BF"/>
          <w:sz w:val="12"/>
          <w:szCs w:val="12"/>
          <w:lang w:eastAsia="zh-TW"/>
        </w:rPr>
      </w:pPr>
    </w:p>
    <w:p w14:paraId="00C126CC" w14:textId="42C9BA38" w:rsidR="001C3F45" w:rsidRPr="00864A64" w:rsidRDefault="001C3F45" w:rsidP="00E400B4">
      <w:pPr>
        <w:jc w:val="both"/>
        <w:rPr>
          <w:rFonts w:ascii="Verdana" w:hAnsi="Verdana"/>
          <w:iCs/>
          <w:sz w:val="12"/>
          <w:szCs w:val="12"/>
        </w:rPr>
      </w:pPr>
    </w:p>
    <w:p w14:paraId="469DD216" w14:textId="44311A60" w:rsidR="001C3F45" w:rsidRPr="00430F23" w:rsidRDefault="001C3F45" w:rsidP="001C3F45">
      <w:pPr>
        <w:pStyle w:val="Paragraphedeliste"/>
        <w:jc w:val="center"/>
        <w:rPr>
          <w:rFonts w:ascii="Verdana" w:eastAsia="Times New Roman" w:hAnsi="Verdana"/>
          <w:b/>
          <w:color w:val="215868" w:themeColor="accent5" w:themeShade="80"/>
          <w:sz w:val="20"/>
          <w:szCs w:val="20"/>
          <w:u w:val="single"/>
          <w:lang w:eastAsia="fr-FR"/>
        </w:rPr>
      </w:pPr>
      <w:r w:rsidRPr="00430F23">
        <w:rPr>
          <w:rFonts w:ascii="Verdana" w:eastAsia="Times New Roman" w:hAnsi="Verdana"/>
          <w:b/>
          <w:color w:val="215868" w:themeColor="accent5" w:themeShade="80"/>
          <w:sz w:val="20"/>
          <w:szCs w:val="20"/>
          <w:u w:val="single"/>
          <w:lang w:eastAsia="fr-FR"/>
        </w:rPr>
        <w:t>IMPACTS PRATIQUES</w:t>
      </w:r>
      <w:r>
        <w:rPr>
          <w:rFonts w:ascii="Verdana" w:eastAsia="Times New Roman" w:hAnsi="Verdana"/>
          <w:b/>
          <w:color w:val="215868" w:themeColor="accent5" w:themeShade="80"/>
          <w:sz w:val="20"/>
          <w:szCs w:val="20"/>
          <w:u w:val="single"/>
          <w:lang w:eastAsia="fr-FR"/>
        </w:rPr>
        <w:t xml:space="preserve"> </w:t>
      </w:r>
      <w:r w:rsidR="00E268B9">
        <w:rPr>
          <w:rFonts w:ascii="Verdana" w:eastAsia="Times New Roman" w:hAnsi="Verdana"/>
          <w:b/>
          <w:color w:val="215868" w:themeColor="accent5" w:themeShade="80"/>
          <w:sz w:val="20"/>
          <w:szCs w:val="20"/>
          <w:u w:val="single"/>
          <w:lang w:eastAsia="fr-FR"/>
        </w:rPr>
        <w:t>POUR LES ORGANISMES DE FORMATION</w:t>
      </w:r>
    </w:p>
    <w:p w14:paraId="096A34B0" w14:textId="77777777" w:rsidR="00E268B9" w:rsidRDefault="00E268B9" w:rsidP="00E268B9">
      <w:pPr>
        <w:pStyle w:val="Paragraphedeliste"/>
        <w:ind w:left="284"/>
        <w:jc w:val="both"/>
        <w:rPr>
          <w:rFonts w:ascii="Verdana" w:hAnsi="Verdana"/>
          <w:i/>
          <w:iCs/>
          <w:color w:val="4F81BD"/>
          <w:sz w:val="20"/>
          <w:szCs w:val="20"/>
        </w:rPr>
      </w:pPr>
    </w:p>
    <w:p w14:paraId="0251B3E1" w14:textId="06769430" w:rsidR="00E268B9" w:rsidRPr="00864A64" w:rsidRDefault="00E268B9" w:rsidP="00DC5D0E">
      <w:pPr>
        <w:pStyle w:val="Paragraphedeliste"/>
        <w:numPr>
          <w:ilvl w:val="0"/>
          <w:numId w:val="22"/>
        </w:numPr>
        <w:ind w:left="0" w:hanging="284"/>
        <w:jc w:val="both"/>
        <w:rPr>
          <w:rFonts w:ascii="Verdana" w:hAnsi="Verdana"/>
          <w:sz w:val="20"/>
          <w:szCs w:val="20"/>
        </w:rPr>
      </w:pPr>
      <w:r w:rsidRPr="00864A64">
        <w:rPr>
          <w:rFonts w:ascii="Verdana" w:hAnsi="Verdana"/>
          <w:sz w:val="20"/>
          <w:szCs w:val="20"/>
        </w:rPr>
        <w:t xml:space="preserve">Le cofinancement de la formation est </w:t>
      </w:r>
      <w:r w:rsidRPr="00864A64">
        <w:rPr>
          <w:rFonts w:ascii="Verdana" w:hAnsi="Verdana"/>
          <w:b/>
          <w:bCs/>
          <w:sz w:val="20"/>
          <w:szCs w:val="20"/>
        </w:rPr>
        <w:t>notifié par la Région</w:t>
      </w:r>
      <w:r w:rsidRPr="00864A64">
        <w:rPr>
          <w:rFonts w:ascii="Verdana" w:hAnsi="Verdana"/>
          <w:sz w:val="20"/>
          <w:szCs w:val="20"/>
        </w:rPr>
        <w:t xml:space="preserve"> à l’organisme de formatio</w:t>
      </w:r>
      <w:r w:rsidR="00925991" w:rsidRPr="00864A64">
        <w:rPr>
          <w:rFonts w:ascii="Verdana" w:hAnsi="Verdana"/>
          <w:sz w:val="20"/>
          <w:szCs w:val="20"/>
        </w:rPr>
        <w:t>n.</w:t>
      </w:r>
    </w:p>
    <w:p w14:paraId="136E5FA3" w14:textId="77777777" w:rsidR="00E268B9" w:rsidRPr="00864A64" w:rsidRDefault="00E268B9" w:rsidP="00DC5D0E">
      <w:pPr>
        <w:pStyle w:val="Paragraphedeliste"/>
        <w:ind w:left="0"/>
        <w:jc w:val="both"/>
        <w:rPr>
          <w:rFonts w:ascii="Verdana" w:hAnsi="Verdana"/>
          <w:sz w:val="12"/>
          <w:szCs w:val="12"/>
        </w:rPr>
      </w:pPr>
    </w:p>
    <w:p w14:paraId="0AB78CFB" w14:textId="63254067" w:rsidR="00E268B9" w:rsidRPr="00864A64" w:rsidRDefault="00E268B9" w:rsidP="00DC5D0E">
      <w:pPr>
        <w:pStyle w:val="Paragraphedeliste"/>
        <w:numPr>
          <w:ilvl w:val="0"/>
          <w:numId w:val="22"/>
        </w:numPr>
        <w:ind w:left="0"/>
        <w:jc w:val="both"/>
        <w:rPr>
          <w:rFonts w:ascii="Verdana" w:eastAsia="Times New Roman" w:hAnsi="Verdana"/>
          <w:color w:val="215868" w:themeColor="accent5" w:themeShade="80"/>
          <w:sz w:val="20"/>
          <w:szCs w:val="20"/>
          <w:u w:val="single"/>
          <w:lang w:eastAsia="fr-FR"/>
        </w:rPr>
      </w:pPr>
      <w:r w:rsidRPr="00864A64">
        <w:rPr>
          <w:rFonts w:ascii="Verdana" w:hAnsi="Verdana"/>
          <w:sz w:val="20"/>
          <w:szCs w:val="20"/>
        </w:rPr>
        <w:t>Pour toutes questions relatives au cofinancement FSE</w:t>
      </w:r>
      <w:r w:rsidR="00F34093">
        <w:rPr>
          <w:rFonts w:ascii="Verdana" w:hAnsi="Verdana"/>
          <w:sz w:val="20"/>
          <w:szCs w:val="20"/>
        </w:rPr>
        <w:t>+</w:t>
      </w:r>
      <w:r w:rsidRPr="00864A64">
        <w:rPr>
          <w:rFonts w:ascii="Verdana" w:hAnsi="Verdana"/>
          <w:sz w:val="20"/>
          <w:szCs w:val="20"/>
        </w:rPr>
        <w:t xml:space="preserve"> de votre formation, transmettre un mail à l’adresse suivante </w:t>
      </w:r>
      <w:r w:rsidRPr="00864A64">
        <w:rPr>
          <w:rFonts w:ascii="Verdana" w:hAnsi="Verdana"/>
          <w:color w:val="4F81BD"/>
          <w:sz w:val="20"/>
          <w:szCs w:val="20"/>
        </w:rPr>
        <w:t xml:space="preserve">: </w:t>
      </w:r>
      <w:hyperlink r:id="rId8" w:history="1">
        <w:r w:rsidR="00A337EE" w:rsidRPr="00075214">
          <w:rPr>
            <w:rStyle w:val="Lienhypertexte"/>
            <w:rFonts w:ascii="Verdana" w:hAnsi="Verdana"/>
            <w:sz w:val="20"/>
            <w:szCs w:val="20"/>
          </w:rPr>
          <w:t>fsefp@centrevaldeloire.fr</w:t>
        </w:r>
      </w:hyperlink>
      <w:r w:rsidRPr="00864A64">
        <w:rPr>
          <w:rFonts w:ascii="Verdana" w:hAnsi="Verdana"/>
          <w:color w:val="4F81BD"/>
          <w:sz w:val="20"/>
          <w:szCs w:val="20"/>
        </w:rPr>
        <w:t xml:space="preserve"> </w:t>
      </w:r>
    </w:p>
    <w:p w14:paraId="5F7F967F" w14:textId="77777777" w:rsidR="00E268B9" w:rsidRPr="00864A64" w:rsidRDefault="00E268B9" w:rsidP="00DC5D0E">
      <w:pPr>
        <w:pStyle w:val="Paragraphedeliste"/>
        <w:ind w:left="0"/>
        <w:rPr>
          <w:rFonts w:ascii="Verdana" w:hAnsi="Verdana"/>
          <w:sz w:val="12"/>
          <w:szCs w:val="12"/>
        </w:rPr>
      </w:pPr>
    </w:p>
    <w:p w14:paraId="0A5C219A" w14:textId="3F4FD862" w:rsidR="00E268B9" w:rsidRPr="00864A64" w:rsidRDefault="00DB2DCB" w:rsidP="00DC5D0E">
      <w:pPr>
        <w:pStyle w:val="Paragraphedeliste"/>
        <w:numPr>
          <w:ilvl w:val="0"/>
          <w:numId w:val="22"/>
        </w:numPr>
        <w:ind w:left="0"/>
        <w:jc w:val="both"/>
        <w:rPr>
          <w:rFonts w:ascii="Verdana" w:eastAsia="Times New Roman" w:hAnsi="Verdana"/>
          <w:color w:val="215868" w:themeColor="accent5" w:themeShade="80"/>
          <w:sz w:val="20"/>
          <w:szCs w:val="20"/>
          <w:u w:val="single"/>
          <w:lang w:eastAsia="fr-FR"/>
        </w:rPr>
      </w:pPr>
      <w:r w:rsidRPr="00DB2DCB">
        <w:rPr>
          <w:rFonts w:ascii="Verdana" w:hAnsi="Verdana"/>
          <w:sz w:val="20"/>
          <w:szCs w:val="20"/>
        </w:rPr>
        <w:t>L’organisme de formation</w:t>
      </w:r>
      <w:r w:rsidR="00ED2003">
        <w:rPr>
          <w:rFonts w:ascii="Verdana" w:hAnsi="Verdana"/>
          <w:sz w:val="20"/>
          <w:szCs w:val="20"/>
        </w:rPr>
        <w:t xml:space="preserve"> </w:t>
      </w:r>
      <w:r w:rsidR="001C3F45" w:rsidRPr="00864A64">
        <w:rPr>
          <w:rFonts w:ascii="Verdana" w:hAnsi="Verdana"/>
          <w:sz w:val="20"/>
          <w:szCs w:val="20"/>
        </w:rPr>
        <w:t xml:space="preserve">tient à disposition de la Région </w:t>
      </w:r>
      <w:r w:rsidR="001C3F45" w:rsidRPr="00864A64">
        <w:rPr>
          <w:rFonts w:ascii="Verdana" w:hAnsi="Verdana"/>
          <w:b/>
          <w:bCs/>
          <w:sz w:val="20"/>
          <w:szCs w:val="20"/>
          <w:u w:val="single"/>
        </w:rPr>
        <w:t>toutes</w:t>
      </w:r>
      <w:r w:rsidR="001C3F45" w:rsidRPr="00864A64">
        <w:rPr>
          <w:rFonts w:ascii="Verdana" w:hAnsi="Verdana"/>
          <w:b/>
          <w:bCs/>
          <w:sz w:val="20"/>
          <w:szCs w:val="20"/>
        </w:rPr>
        <w:t xml:space="preserve"> les pièces nécessaires au contrôle</w:t>
      </w:r>
      <w:r w:rsidR="001C3F45" w:rsidRPr="00864A64">
        <w:rPr>
          <w:rFonts w:ascii="Verdana" w:hAnsi="Verdana"/>
          <w:sz w:val="20"/>
          <w:szCs w:val="20"/>
        </w:rPr>
        <w:t>, dès lors qu’il valide sa demande de solde dans EOS.</w:t>
      </w:r>
      <w:r w:rsidR="00E268B9" w:rsidRPr="00864A64">
        <w:rPr>
          <w:rFonts w:ascii="Verdana" w:eastAsia="Times New Roman" w:hAnsi="Verdana"/>
          <w:color w:val="215868" w:themeColor="accent5" w:themeShade="80"/>
          <w:sz w:val="20"/>
          <w:szCs w:val="20"/>
          <w:u w:val="single"/>
          <w:lang w:eastAsia="fr-FR"/>
        </w:rPr>
        <w:t xml:space="preserve"> </w:t>
      </w:r>
    </w:p>
    <w:p w14:paraId="578CAFD9" w14:textId="1598B358" w:rsidR="00925991" w:rsidRPr="0066710D" w:rsidRDefault="00925991" w:rsidP="00E268B9">
      <w:pPr>
        <w:rPr>
          <w:rFonts w:ascii="Verdana" w:eastAsia="Times New Roman" w:hAnsi="Verdana"/>
          <w:b/>
          <w:color w:val="215868" w:themeColor="accent5" w:themeShade="80"/>
          <w:sz w:val="24"/>
          <w:szCs w:val="24"/>
          <w:u w:val="single"/>
          <w:lang w:eastAsia="fr-FR"/>
        </w:rPr>
      </w:pPr>
    </w:p>
    <w:p w14:paraId="15215D87" w14:textId="564AD04B" w:rsidR="0066710D" w:rsidRDefault="0066710D" w:rsidP="0066710D">
      <w:pPr>
        <w:jc w:val="center"/>
        <w:rPr>
          <w:rFonts w:ascii="Verdana" w:eastAsia="Times New Roman" w:hAnsi="Verdana"/>
          <w:b/>
          <w:color w:val="215868" w:themeColor="accent5" w:themeShade="80"/>
          <w:sz w:val="20"/>
          <w:szCs w:val="20"/>
          <w:u w:val="single"/>
          <w:lang w:eastAsia="fr-FR"/>
        </w:rPr>
      </w:pPr>
      <w:r>
        <w:rPr>
          <w:rFonts w:ascii="Verdana" w:eastAsia="Times New Roman" w:hAnsi="Verdana"/>
          <w:b/>
          <w:color w:val="215868" w:themeColor="accent5" w:themeShade="80"/>
          <w:sz w:val="20"/>
          <w:szCs w:val="20"/>
          <w:u w:val="single"/>
          <w:lang w:eastAsia="fr-FR"/>
        </w:rPr>
        <w:t>OBLIGATION D’INFORMATION ET DE PUBLICITE</w:t>
      </w:r>
    </w:p>
    <w:p w14:paraId="1E24E2E1" w14:textId="08209627" w:rsidR="0066710D" w:rsidRPr="0066710D" w:rsidRDefault="0066710D" w:rsidP="00E268B9">
      <w:pPr>
        <w:rPr>
          <w:rFonts w:ascii="Verdana" w:eastAsia="Times New Roman" w:hAnsi="Verdana"/>
          <w:b/>
          <w:color w:val="215868" w:themeColor="accent5" w:themeShade="80"/>
          <w:sz w:val="6"/>
          <w:szCs w:val="6"/>
          <w:u w:val="single"/>
          <w:lang w:eastAsia="fr-FR"/>
        </w:rPr>
      </w:pPr>
    </w:p>
    <w:p w14:paraId="60B92195" w14:textId="174C88C0" w:rsidR="0066710D" w:rsidRPr="0066710D" w:rsidRDefault="0066710D" w:rsidP="0066710D">
      <w:pPr>
        <w:pStyle w:val="Paragraphedeliste"/>
        <w:numPr>
          <w:ilvl w:val="0"/>
          <w:numId w:val="32"/>
        </w:numPr>
        <w:spacing w:before="120"/>
        <w:ind w:left="0" w:hanging="284"/>
        <w:jc w:val="both"/>
        <w:rPr>
          <w:rFonts w:ascii="Verdana" w:eastAsia="Times New Roman" w:hAnsi="Verdana"/>
          <w:i/>
          <w:sz w:val="20"/>
          <w:szCs w:val="20"/>
          <w:lang w:eastAsia="fr-FR"/>
        </w:rPr>
      </w:pPr>
      <w:r w:rsidRPr="0066710D">
        <w:rPr>
          <w:rFonts w:ascii="Verdana" w:hAnsi="Verdana"/>
          <w:color w:val="365F91" w:themeColor="accent1" w:themeShade="BF"/>
          <w:sz w:val="20"/>
          <w:szCs w:val="20"/>
        </w:rPr>
        <w:t xml:space="preserve">L’organisme est tenu, pour chaque action sélectionnée, </w:t>
      </w:r>
      <w:r w:rsidRPr="0066710D">
        <w:rPr>
          <w:rFonts w:ascii="Verdana" w:eastAsia="Times New Roman" w:hAnsi="Verdana"/>
          <w:color w:val="365F91" w:themeColor="accent1" w:themeShade="BF"/>
          <w:sz w:val="20"/>
          <w:szCs w:val="20"/>
          <w:lang w:eastAsia="fr-FR"/>
        </w:rPr>
        <w:t xml:space="preserve">à la </w:t>
      </w:r>
      <w:r w:rsidRPr="0066710D">
        <w:rPr>
          <w:rFonts w:ascii="Verdana" w:eastAsia="Times New Roman" w:hAnsi="Verdana"/>
          <w:b/>
          <w:color w:val="365F91" w:themeColor="accent1" w:themeShade="BF"/>
          <w:sz w:val="20"/>
          <w:szCs w:val="20"/>
          <w:lang w:eastAsia="fr-FR"/>
        </w:rPr>
        <w:t>publicité et à l’information concernant ces financements communautaires</w:t>
      </w:r>
      <w:r w:rsidRPr="0066710D">
        <w:rPr>
          <w:rFonts w:ascii="Verdana" w:eastAsia="Times New Roman" w:hAnsi="Verdana"/>
          <w:color w:val="365F91" w:themeColor="accent1" w:themeShade="BF"/>
          <w:sz w:val="20"/>
          <w:szCs w:val="20"/>
          <w:lang w:eastAsia="fr-FR"/>
        </w:rPr>
        <w:t>.</w:t>
      </w:r>
      <w:r w:rsidRPr="00FC6988">
        <w:rPr>
          <w:rFonts w:ascii="Verdana" w:eastAsia="Times New Roman" w:hAnsi="Verdana"/>
          <w:sz w:val="20"/>
          <w:szCs w:val="20"/>
          <w:lang w:eastAsia="fr-FR"/>
        </w:rPr>
        <w:t xml:space="preserve"> Cette publicité et information est à réaliser auprès de chaque bénéficiaire des actions et du public en général </w:t>
      </w:r>
    </w:p>
    <w:p w14:paraId="6EEE06A9" w14:textId="278A9646" w:rsidR="00FC6988" w:rsidRDefault="0066710D" w:rsidP="00C9205A">
      <w:pPr>
        <w:pStyle w:val="Paragraphedeliste"/>
        <w:spacing w:before="120"/>
        <w:ind w:left="0"/>
        <w:jc w:val="both"/>
        <w:rPr>
          <w:rFonts w:ascii="Verdana" w:eastAsia="Times New Roman" w:hAnsi="Verdana"/>
          <w:b/>
          <w:color w:val="215868" w:themeColor="accent5" w:themeShade="80"/>
          <w:sz w:val="20"/>
          <w:szCs w:val="20"/>
          <w:u w:val="single"/>
          <w:lang w:eastAsia="fr-FR"/>
        </w:rPr>
      </w:pPr>
      <w:r w:rsidRPr="00FC6988">
        <w:rPr>
          <w:rFonts w:ascii="Verdana" w:eastAsia="Times New Roman" w:hAnsi="Verdana"/>
          <w:i/>
          <w:sz w:val="20"/>
          <w:szCs w:val="20"/>
          <w:u w:val="single"/>
          <w:lang w:eastAsia="fr-FR"/>
        </w:rPr>
        <w:t xml:space="preserve">cf. fiche technique « Communication et publicité », disponible </w:t>
      </w:r>
      <w:r w:rsidR="00C9205A">
        <w:rPr>
          <w:rFonts w:ascii="Verdana" w:eastAsia="Times New Roman" w:hAnsi="Verdana"/>
          <w:i/>
          <w:sz w:val="20"/>
          <w:szCs w:val="20"/>
          <w:u w:val="single"/>
          <w:lang w:eastAsia="fr-FR"/>
        </w:rPr>
        <w:t xml:space="preserve">sur le </w:t>
      </w:r>
      <w:r w:rsidR="00DB4D73">
        <w:rPr>
          <w:rFonts w:ascii="Verdana" w:eastAsia="Times New Roman" w:hAnsi="Verdana"/>
          <w:i/>
          <w:sz w:val="20"/>
          <w:szCs w:val="20"/>
          <w:u w:val="single"/>
          <w:lang w:eastAsia="fr-FR"/>
        </w:rPr>
        <w:t xml:space="preserve">site du </w:t>
      </w:r>
      <w:proofErr w:type="spellStart"/>
      <w:r w:rsidR="00DB4D73">
        <w:rPr>
          <w:rFonts w:ascii="Verdana" w:eastAsia="Times New Roman" w:hAnsi="Verdana"/>
          <w:i/>
          <w:sz w:val="20"/>
          <w:szCs w:val="20"/>
          <w:u w:val="single"/>
          <w:lang w:eastAsia="fr-FR"/>
        </w:rPr>
        <w:t>Gip</w:t>
      </w:r>
      <w:proofErr w:type="spellEnd"/>
      <w:r w:rsidR="00DB4D73">
        <w:rPr>
          <w:rFonts w:ascii="Verdana" w:eastAsia="Times New Roman" w:hAnsi="Verdana"/>
          <w:i/>
          <w:sz w:val="20"/>
          <w:szCs w:val="20"/>
          <w:u w:val="single"/>
          <w:lang w:eastAsia="fr-FR"/>
        </w:rPr>
        <w:t xml:space="preserve"> Alfa</w:t>
      </w:r>
    </w:p>
    <w:p w14:paraId="765F1491" w14:textId="77777777" w:rsidR="00FC6988" w:rsidRDefault="00FC6988" w:rsidP="00925991">
      <w:pPr>
        <w:jc w:val="center"/>
        <w:rPr>
          <w:rFonts w:ascii="Verdana" w:eastAsia="Times New Roman" w:hAnsi="Verdana"/>
          <w:b/>
          <w:color w:val="215868" w:themeColor="accent5" w:themeShade="80"/>
          <w:sz w:val="20"/>
          <w:szCs w:val="20"/>
          <w:u w:val="single"/>
          <w:lang w:eastAsia="fr-FR"/>
        </w:rPr>
      </w:pPr>
    </w:p>
    <w:p w14:paraId="087F9A62" w14:textId="2F551AB3" w:rsidR="00215E46" w:rsidRDefault="007658A5" w:rsidP="00925991">
      <w:pPr>
        <w:jc w:val="center"/>
        <w:rPr>
          <w:rFonts w:ascii="Verdana" w:eastAsia="Times New Roman" w:hAnsi="Verdana"/>
          <w:b/>
          <w:color w:val="215868" w:themeColor="accent5" w:themeShade="80"/>
          <w:sz w:val="20"/>
          <w:szCs w:val="20"/>
          <w:u w:val="single"/>
          <w:lang w:eastAsia="fr-FR"/>
        </w:rPr>
      </w:pPr>
      <w:r>
        <w:rPr>
          <w:rFonts w:ascii="Verdana" w:eastAsia="Times New Roman" w:hAnsi="Verdana"/>
          <w:b/>
          <w:color w:val="215868" w:themeColor="accent5" w:themeShade="80"/>
          <w:sz w:val="20"/>
          <w:szCs w:val="20"/>
          <w:u w:val="single"/>
          <w:lang w:eastAsia="fr-FR"/>
        </w:rPr>
        <w:t>LES DONNEES A COLLECTER</w:t>
      </w:r>
    </w:p>
    <w:p w14:paraId="22525022" w14:textId="77777777" w:rsidR="00E400B4" w:rsidRPr="0066710D" w:rsidRDefault="00E400B4" w:rsidP="00E400B4">
      <w:pPr>
        <w:rPr>
          <w:i/>
          <w:iCs/>
          <w:sz w:val="12"/>
          <w:szCs w:val="12"/>
        </w:rPr>
      </w:pPr>
    </w:p>
    <w:p w14:paraId="4AD8FA79" w14:textId="0917A968" w:rsidR="00215E46" w:rsidRDefault="00215E46" w:rsidP="00346C3D">
      <w:pPr>
        <w:jc w:val="both"/>
        <w:rPr>
          <w:rFonts w:ascii="Verdana" w:hAnsi="Verdana"/>
          <w:iCs/>
          <w:sz w:val="20"/>
          <w:szCs w:val="20"/>
        </w:rPr>
      </w:pPr>
      <w:r w:rsidRPr="00346C3D">
        <w:rPr>
          <w:rFonts w:ascii="Verdana" w:hAnsi="Verdana"/>
          <w:iCs/>
          <w:sz w:val="20"/>
          <w:szCs w:val="20"/>
        </w:rPr>
        <w:t xml:space="preserve">Pour bénéficier de ce co-financement, </w:t>
      </w:r>
      <w:r w:rsidRPr="007658A5">
        <w:rPr>
          <w:rFonts w:ascii="Verdana" w:hAnsi="Verdana"/>
          <w:b/>
          <w:bCs/>
          <w:iCs/>
          <w:sz w:val="20"/>
          <w:szCs w:val="20"/>
        </w:rPr>
        <w:t xml:space="preserve">la Région doit être en mesure de transmettre un certain nombre </w:t>
      </w:r>
      <w:r w:rsidR="007658A5" w:rsidRPr="007658A5">
        <w:rPr>
          <w:rFonts w:ascii="Verdana" w:hAnsi="Verdana"/>
          <w:b/>
          <w:bCs/>
          <w:iCs/>
          <w:sz w:val="20"/>
          <w:szCs w:val="20"/>
        </w:rPr>
        <w:t>d’indicateurs relatifs</w:t>
      </w:r>
      <w:r w:rsidRPr="007658A5">
        <w:rPr>
          <w:rFonts w:ascii="Verdana" w:hAnsi="Verdana"/>
          <w:b/>
          <w:bCs/>
          <w:iCs/>
          <w:sz w:val="20"/>
          <w:szCs w:val="20"/>
        </w:rPr>
        <w:t xml:space="preserve"> à la situation des stagiaires à l’entrée et à la sortie de la formation.</w:t>
      </w:r>
      <w:r w:rsidRPr="00346C3D">
        <w:rPr>
          <w:rFonts w:ascii="Verdana" w:hAnsi="Verdana"/>
          <w:iCs/>
          <w:sz w:val="20"/>
          <w:szCs w:val="20"/>
        </w:rPr>
        <w:t xml:space="preserve"> </w:t>
      </w:r>
    </w:p>
    <w:p w14:paraId="35247C2C" w14:textId="53BC61A6" w:rsidR="00F05E39" w:rsidRDefault="00F05E39" w:rsidP="00346C3D">
      <w:pPr>
        <w:jc w:val="both"/>
        <w:rPr>
          <w:rFonts w:ascii="Verdana" w:hAnsi="Verdana"/>
          <w:iCs/>
          <w:sz w:val="20"/>
          <w:szCs w:val="20"/>
        </w:rPr>
      </w:pPr>
    </w:p>
    <w:tbl>
      <w:tblPr>
        <w:tblStyle w:val="Trameclaire-Accent1"/>
        <w:tblW w:w="0" w:type="auto"/>
        <w:tblBorders>
          <w:top w:val="single" w:sz="12" w:space="0" w:color="4F81BD" w:themeColor="accent1"/>
          <w:bottom w:val="single" w:sz="12" w:space="0" w:color="4F81BD" w:themeColor="accent1"/>
          <w:insideH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5103"/>
        <w:gridCol w:w="284"/>
        <w:gridCol w:w="3671"/>
      </w:tblGrid>
      <w:tr w:rsidR="007658A5" w:rsidRPr="00FC6988" w14:paraId="79295CE0" w14:textId="77777777" w:rsidTr="00FC69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4D9A59" w14:textId="5A2AA6CB" w:rsidR="007658A5" w:rsidRPr="00FC6988" w:rsidRDefault="00FC6988" w:rsidP="0009692A">
            <w:pPr>
              <w:rPr>
                <w:rFonts w:ascii="Verdana" w:hAnsi="Verdana"/>
                <w:iCs/>
                <w:color w:val="4F81BD"/>
                <w:sz w:val="18"/>
                <w:szCs w:val="18"/>
              </w:rPr>
            </w:pPr>
            <w:r w:rsidRPr="00FC6988">
              <w:rPr>
                <w:rFonts w:ascii="Verdana" w:hAnsi="Verdana"/>
                <w:noProof/>
                <w:sz w:val="18"/>
                <w:szCs w:val="18"/>
                <w:lang w:eastAsia="fr-FR"/>
              </w:rPr>
              <w:drawing>
                <wp:anchor distT="0" distB="0" distL="114300" distR="114300" simplePos="0" relativeHeight="251702272" behindDoc="0" locked="0" layoutInCell="1" allowOverlap="1" wp14:anchorId="566F8178" wp14:editId="52AF4075">
                  <wp:simplePos x="0" y="0"/>
                  <wp:positionH relativeFrom="margin">
                    <wp:posOffset>29845</wp:posOffset>
                  </wp:positionH>
                  <wp:positionV relativeFrom="margin">
                    <wp:posOffset>76200</wp:posOffset>
                  </wp:positionV>
                  <wp:extent cx="377190" cy="266700"/>
                  <wp:effectExtent l="0" t="0" r="3810" b="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273EDF" w14:textId="57224E82" w:rsidR="007658A5" w:rsidRPr="00FC6988" w:rsidRDefault="007658A5" w:rsidP="0009692A">
            <w:pPr>
              <w:jc w:val="both"/>
              <w:rPr>
                <w:rFonts w:ascii="Verdana" w:hAnsi="Verdana"/>
                <w:b w:val="0"/>
                <w:iCs/>
                <w:color w:val="4F81BD"/>
                <w:sz w:val="18"/>
                <w:szCs w:val="18"/>
              </w:rPr>
            </w:pPr>
            <w:r w:rsidRPr="00FC6988">
              <w:rPr>
                <w:rFonts w:ascii="Verdana" w:hAnsi="Verdana"/>
                <w:iCs/>
                <w:color w:val="4F81BD"/>
                <w:sz w:val="18"/>
                <w:szCs w:val="18"/>
              </w:rPr>
              <w:t xml:space="preserve">Les informations concernant la situation à l’entrée et à la sortie </w:t>
            </w:r>
            <w:r w:rsidRPr="00FC6988">
              <w:rPr>
                <w:rFonts w:ascii="Verdana" w:hAnsi="Verdana"/>
                <w:b w:val="0"/>
                <w:iCs/>
                <w:color w:val="4F81BD"/>
                <w:sz w:val="18"/>
                <w:szCs w:val="18"/>
              </w:rPr>
              <w:t>sont à renseigner sur la page de gestion du stagiaire sur EOS</w:t>
            </w:r>
            <w:r w:rsidRPr="00FC6988">
              <w:rPr>
                <w:rStyle w:val="Appelnotedebasdep"/>
                <w:rFonts w:ascii="Verdana" w:hAnsi="Verdana"/>
                <w:iCs/>
                <w:color w:val="4F81BD"/>
                <w:sz w:val="18"/>
                <w:szCs w:val="18"/>
              </w:rPr>
              <w:footnoteReference w:id="1"/>
            </w:r>
            <w:r w:rsidRPr="00FC6988">
              <w:rPr>
                <w:rFonts w:ascii="Verdana" w:hAnsi="Verdana"/>
                <w:b w:val="0"/>
                <w:iCs/>
                <w:color w:val="4F81BD"/>
                <w:sz w:val="18"/>
                <w:szCs w:val="18"/>
              </w:rPr>
              <w:t>.</w:t>
            </w:r>
            <w:r w:rsidRPr="00FC6988">
              <w:rPr>
                <w:rFonts w:ascii="Verdana" w:hAnsi="Verdana"/>
                <w:iCs/>
                <w:color w:val="4F81BD"/>
                <w:sz w:val="18"/>
                <w:szCs w:val="18"/>
              </w:rPr>
              <w:t xml:space="preserve">  </w:t>
            </w:r>
          </w:p>
          <w:p w14:paraId="6EA3B246" w14:textId="77777777" w:rsidR="007658A5" w:rsidRPr="00FC6988" w:rsidRDefault="007658A5" w:rsidP="0009692A">
            <w:pPr>
              <w:pStyle w:val="z-Hautduformulaire"/>
              <w:jc w:val="both"/>
              <w:rPr>
                <w:rFonts w:ascii="Verdana" w:hAnsi="Verdana"/>
                <w:sz w:val="18"/>
                <w:szCs w:val="18"/>
              </w:rPr>
            </w:pPr>
            <w:r w:rsidRPr="00FC6988">
              <w:rPr>
                <w:rFonts w:ascii="Verdana" w:hAnsi="Verdana"/>
                <w:noProof/>
                <w:sz w:val="18"/>
                <w:szCs w:val="18"/>
              </w:rPr>
              <w:drawing>
                <wp:anchor distT="0" distB="0" distL="114300" distR="114300" simplePos="0" relativeHeight="251701248" behindDoc="0" locked="0" layoutInCell="1" allowOverlap="1" wp14:anchorId="7BB49015" wp14:editId="59087036">
                  <wp:simplePos x="0" y="0"/>
                  <wp:positionH relativeFrom="margin">
                    <wp:posOffset>433705</wp:posOffset>
                  </wp:positionH>
                  <wp:positionV relativeFrom="margin">
                    <wp:posOffset>1021080</wp:posOffset>
                  </wp:positionV>
                  <wp:extent cx="1569720" cy="1101090"/>
                  <wp:effectExtent l="0" t="0" r="0" b="3810"/>
                  <wp:wrapSquare wrapText="bothSides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287" r="46678" b="12391"/>
                          <a:stretch/>
                        </pic:blipFill>
                        <pic:spPr bwMode="auto">
                          <a:xfrm>
                            <a:off x="0" y="0"/>
                            <a:ext cx="1569720" cy="1101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C6988">
              <w:rPr>
                <w:rFonts w:ascii="Verdana" w:hAnsi="Verdana"/>
                <w:sz w:val="18"/>
                <w:szCs w:val="18"/>
              </w:rPr>
              <w:t>Haut du formulaire</w:t>
            </w:r>
          </w:p>
          <w:p w14:paraId="18FB094A" w14:textId="77777777" w:rsidR="007658A5" w:rsidRPr="00FC6988" w:rsidRDefault="007658A5" w:rsidP="0009692A">
            <w:pPr>
              <w:pStyle w:val="z-Basduformulaire"/>
              <w:jc w:val="both"/>
              <w:rPr>
                <w:rFonts w:ascii="Verdana" w:hAnsi="Verdana"/>
                <w:sz w:val="18"/>
                <w:szCs w:val="18"/>
              </w:rPr>
            </w:pPr>
            <w:r w:rsidRPr="00FC6988">
              <w:rPr>
                <w:rFonts w:ascii="Verdana" w:hAnsi="Verdana"/>
                <w:sz w:val="18"/>
                <w:szCs w:val="18"/>
              </w:rPr>
              <w:t>Bas du formulaire</w:t>
            </w:r>
          </w:p>
          <w:p w14:paraId="71A0180C" w14:textId="77777777" w:rsidR="007658A5" w:rsidRPr="00FC6988" w:rsidRDefault="007658A5" w:rsidP="0009692A">
            <w:pPr>
              <w:jc w:val="both"/>
              <w:rPr>
                <w:rFonts w:ascii="Verdana" w:hAnsi="Verdana"/>
                <w:iCs/>
                <w:color w:val="4F81BD"/>
                <w:sz w:val="18"/>
                <w:szCs w:val="18"/>
              </w:rPr>
            </w:pPr>
          </w:p>
          <w:p w14:paraId="25C77F18" w14:textId="58B3AA67" w:rsidR="00925991" w:rsidRPr="00FC6988" w:rsidRDefault="007658A5" w:rsidP="00FC6988">
            <w:pPr>
              <w:jc w:val="both"/>
              <w:rPr>
                <w:rFonts w:ascii="Verdana" w:hAnsi="Verdana"/>
                <w:b w:val="0"/>
                <w:iCs/>
                <w:color w:val="4F81BD"/>
                <w:sz w:val="18"/>
                <w:szCs w:val="18"/>
              </w:rPr>
            </w:pPr>
            <w:r w:rsidRPr="00FC6988">
              <w:rPr>
                <w:rFonts w:ascii="Verdana" w:hAnsi="Verdana"/>
                <w:iCs/>
                <w:color w:val="4F81BD"/>
                <w:sz w:val="18"/>
                <w:szCs w:val="18"/>
              </w:rPr>
              <w:t xml:space="preserve">Les questionnaires à l’entrée et à la sortie sont disponibles sur </w:t>
            </w:r>
            <w:r w:rsidR="00DB4D73">
              <w:rPr>
                <w:rFonts w:ascii="Verdana" w:hAnsi="Verdana"/>
                <w:iCs/>
                <w:color w:val="4F81BD"/>
                <w:sz w:val="18"/>
                <w:szCs w:val="18"/>
              </w:rPr>
              <w:t>le site du GIP Alfa</w:t>
            </w:r>
            <w:r w:rsidRPr="00FC6988">
              <w:rPr>
                <w:rFonts w:ascii="Verdana" w:hAnsi="Verdana"/>
                <w:iCs/>
                <w:color w:val="4F81BD"/>
                <w:sz w:val="18"/>
                <w:szCs w:val="18"/>
              </w:rPr>
              <w:t xml:space="preserve"> </w:t>
            </w:r>
            <w:r w:rsidRPr="00FC6988">
              <w:rPr>
                <w:rFonts w:ascii="Verdana" w:hAnsi="Verdana"/>
                <w:b w:val="0"/>
                <w:iCs/>
                <w:color w:val="4F81BD"/>
                <w:sz w:val="18"/>
                <w:szCs w:val="18"/>
              </w:rPr>
              <w:t>pour aider l’organisme de formation à recueillir ces informations auprès des stagiaires.</w:t>
            </w:r>
            <w:r w:rsidRPr="00FC6988">
              <w:rPr>
                <w:rFonts w:ascii="Verdana" w:hAnsi="Verdana"/>
                <w:b w:val="0"/>
                <w:iCs/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71638393" w14:textId="77777777" w:rsidR="007658A5" w:rsidRPr="00FC6988" w:rsidRDefault="007658A5" w:rsidP="000969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iCs/>
                <w:color w:val="4F81BD"/>
                <w:sz w:val="18"/>
                <w:szCs w:val="18"/>
              </w:rPr>
            </w:pPr>
          </w:p>
        </w:tc>
        <w:tc>
          <w:tcPr>
            <w:tcW w:w="36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BB7FAA" w14:textId="77777777" w:rsidR="007658A5" w:rsidRPr="00FC6988" w:rsidRDefault="007658A5" w:rsidP="000969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iCs/>
                <w:color w:val="4F81BD"/>
                <w:sz w:val="18"/>
                <w:szCs w:val="18"/>
              </w:rPr>
            </w:pPr>
          </w:p>
          <w:p w14:paraId="611D478A" w14:textId="1E92ED4A" w:rsidR="007658A5" w:rsidRPr="00FC6988" w:rsidRDefault="007658A5" w:rsidP="0009692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iCs/>
                <w:color w:val="F79646" w:themeColor="accent6"/>
                <w:sz w:val="18"/>
                <w:szCs w:val="18"/>
              </w:rPr>
            </w:pPr>
            <w:r w:rsidRPr="00FC6988">
              <w:rPr>
                <w:rFonts w:ascii="Verdana" w:hAnsi="Verdana"/>
                <w:b w:val="0"/>
                <w:iCs/>
                <w:color w:val="F79646" w:themeColor="accent6"/>
                <w:sz w:val="18"/>
                <w:szCs w:val="18"/>
              </w:rPr>
              <w:t xml:space="preserve">L’intégralité des champs </w:t>
            </w:r>
            <w:r w:rsidR="00864A64" w:rsidRPr="00FC6988">
              <w:rPr>
                <w:rFonts w:ascii="Verdana" w:hAnsi="Verdana"/>
                <w:b w:val="0"/>
                <w:iCs/>
                <w:color w:val="F79646" w:themeColor="accent6"/>
                <w:sz w:val="18"/>
                <w:szCs w:val="18"/>
              </w:rPr>
              <w:t>devra</w:t>
            </w:r>
            <w:r w:rsidRPr="00FC6988">
              <w:rPr>
                <w:rFonts w:ascii="Verdana" w:hAnsi="Verdana"/>
                <w:b w:val="0"/>
                <w:iCs/>
                <w:color w:val="F79646" w:themeColor="accent6"/>
                <w:sz w:val="18"/>
                <w:szCs w:val="18"/>
              </w:rPr>
              <w:t xml:space="preserve"> être renseignée et fera l’objet de contrôles.</w:t>
            </w:r>
          </w:p>
          <w:p w14:paraId="3B4E6E79" w14:textId="77777777" w:rsidR="007658A5" w:rsidRPr="00FC6988" w:rsidRDefault="007658A5" w:rsidP="000969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iCs/>
                <w:color w:val="4F81BD"/>
                <w:sz w:val="18"/>
                <w:szCs w:val="18"/>
              </w:rPr>
            </w:pPr>
            <w:r w:rsidRPr="00FC6988">
              <w:rPr>
                <w:rFonts w:ascii="Verdana" w:hAnsi="Verdana"/>
                <w:noProof/>
                <w:color w:val="F79646" w:themeColor="accent6"/>
                <w:sz w:val="18"/>
                <w:szCs w:val="18"/>
                <w:lang w:eastAsia="fr-FR"/>
              </w:rPr>
              <w:drawing>
                <wp:anchor distT="0" distB="0" distL="114300" distR="114300" simplePos="0" relativeHeight="251700224" behindDoc="0" locked="0" layoutInCell="1" allowOverlap="1" wp14:anchorId="33C5A7C0" wp14:editId="40C14C50">
                  <wp:simplePos x="0" y="0"/>
                  <wp:positionH relativeFrom="margin">
                    <wp:posOffset>11430</wp:posOffset>
                  </wp:positionH>
                  <wp:positionV relativeFrom="margin">
                    <wp:posOffset>172720</wp:posOffset>
                  </wp:positionV>
                  <wp:extent cx="224790" cy="465455"/>
                  <wp:effectExtent l="0" t="0" r="3810" b="0"/>
                  <wp:wrapSquare wrapText="bothSides"/>
                  <wp:docPr id="7" name="Imag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8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844" t="4113" r="3163" b="73675"/>
                          <a:stretch/>
                        </pic:blipFill>
                        <pic:spPr bwMode="auto">
                          <a:xfrm>
                            <a:off x="0" y="0"/>
                            <a:ext cx="224790" cy="465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4E5541" w14:textId="11843765" w:rsidR="007658A5" w:rsidRPr="00FC6988" w:rsidRDefault="007658A5" w:rsidP="0009692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iCs/>
                <w:color w:val="4F81BD"/>
                <w:sz w:val="18"/>
                <w:szCs w:val="18"/>
              </w:rPr>
            </w:pPr>
            <w:r w:rsidRPr="00FC6988">
              <w:rPr>
                <w:rFonts w:ascii="Verdana" w:hAnsi="Verdana"/>
                <w:bCs w:val="0"/>
                <w:iCs/>
                <w:color w:val="4F81BD"/>
                <w:sz w:val="18"/>
                <w:szCs w:val="18"/>
              </w:rPr>
              <w:sym w:font="Wingdings" w:char="F0E0"/>
            </w:r>
            <w:r w:rsidRPr="00FC6988">
              <w:rPr>
                <w:rFonts w:ascii="Verdana" w:hAnsi="Verdana"/>
                <w:b w:val="0"/>
                <w:iCs/>
                <w:color w:val="4F81BD"/>
                <w:sz w:val="18"/>
                <w:szCs w:val="18"/>
              </w:rPr>
              <w:t xml:space="preserve"> Permettre à la Région d’avoir un suivi exhaustif des résultats des actions qu’elle finance.</w:t>
            </w:r>
          </w:p>
        </w:tc>
      </w:tr>
      <w:tr w:rsidR="007658A5" w:rsidRPr="00FC6988" w14:paraId="43A61B3B" w14:textId="77777777" w:rsidTr="00096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8" w:type="dxa"/>
            <w:gridSpan w:val="3"/>
            <w:shd w:val="clear" w:color="auto" w:fill="FFFFFF" w:themeFill="background1"/>
          </w:tcPr>
          <w:p w14:paraId="42DCFB68" w14:textId="77777777" w:rsidR="007658A5" w:rsidRPr="00FC6988" w:rsidRDefault="007658A5" w:rsidP="0009692A">
            <w:pPr>
              <w:rPr>
                <w:rFonts w:ascii="Verdana" w:hAnsi="Verdana"/>
                <w:iCs/>
                <w:color w:val="4F81BD"/>
                <w:sz w:val="18"/>
                <w:szCs w:val="18"/>
              </w:rPr>
            </w:pPr>
          </w:p>
          <w:p w14:paraId="32A58C57" w14:textId="77777777" w:rsidR="007658A5" w:rsidRPr="00FC6988" w:rsidRDefault="007658A5" w:rsidP="00925991">
            <w:pPr>
              <w:spacing w:after="120"/>
              <w:jc w:val="both"/>
              <w:rPr>
                <w:rFonts w:ascii="Verdana" w:hAnsi="Verdana"/>
                <w:iCs/>
                <w:color w:val="4F81BD"/>
                <w:sz w:val="18"/>
                <w:szCs w:val="18"/>
              </w:rPr>
            </w:pPr>
            <w:r w:rsidRPr="00FC6988">
              <w:rPr>
                <w:rFonts w:ascii="Verdana" w:hAnsi="Verdana"/>
                <w:iCs/>
                <w:color w:val="4F81BD"/>
                <w:sz w:val="18"/>
                <w:szCs w:val="18"/>
              </w:rPr>
              <w:t>Les heures réalisées et non réalisées justifiées</w:t>
            </w:r>
          </w:p>
          <w:p w14:paraId="387D8D65" w14:textId="3DD294B8" w:rsidR="00925991" w:rsidRPr="00DB4D73" w:rsidRDefault="007658A5" w:rsidP="00DB4D73">
            <w:pPr>
              <w:rPr>
                <w:rFonts w:ascii="Verdana" w:hAnsi="Verdana"/>
                <w:color w:val="215868" w:themeColor="accent5" w:themeShade="80"/>
                <w:sz w:val="21"/>
                <w:szCs w:val="21"/>
              </w:rPr>
            </w:pPr>
            <w:r w:rsidRPr="00FC6988">
              <w:rPr>
                <w:rFonts w:ascii="Verdana" w:hAnsi="Verdana"/>
                <w:b w:val="0"/>
                <w:iCs/>
                <w:color w:val="4F81BD" w:themeColor="accent1"/>
                <w:sz w:val="18"/>
                <w:szCs w:val="18"/>
              </w:rPr>
              <w:t xml:space="preserve">Le titulaire </w:t>
            </w:r>
            <w:r w:rsidR="00ED2003" w:rsidRPr="00DB2DCB">
              <w:rPr>
                <w:rFonts w:ascii="Verdana" w:hAnsi="Verdana"/>
                <w:b w:val="0"/>
                <w:iCs/>
                <w:color w:val="4F81BD" w:themeColor="accent1"/>
                <w:sz w:val="18"/>
                <w:szCs w:val="18"/>
              </w:rPr>
              <w:t xml:space="preserve">(et les sous-traitants) </w:t>
            </w:r>
            <w:r w:rsidR="00DB4D73" w:rsidRPr="004475F6">
              <w:rPr>
                <w:rFonts w:ascii="Verdana" w:hAnsi="Verdana"/>
                <w:color w:val="215868" w:themeColor="accent5" w:themeShade="80"/>
                <w:sz w:val="21"/>
                <w:szCs w:val="21"/>
                <w:u w:val="single"/>
              </w:rPr>
              <w:t xml:space="preserve">rapatrie vers EOS les réalisations </w:t>
            </w:r>
            <w:r w:rsidR="00DB4D73">
              <w:rPr>
                <w:rFonts w:ascii="Verdana" w:hAnsi="Verdana"/>
                <w:color w:val="215868" w:themeColor="accent5" w:themeShade="80"/>
                <w:sz w:val="21"/>
                <w:szCs w:val="21"/>
                <w:u w:val="single"/>
              </w:rPr>
              <w:t xml:space="preserve">mensuelles </w:t>
            </w:r>
            <w:r w:rsidR="00DB4D73" w:rsidRPr="004475F6">
              <w:rPr>
                <w:rFonts w:ascii="Verdana" w:hAnsi="Verdana"/>
                <w:color w:val="215868" w:themeColor="accent5" w:themeShade="80"/>
                <w:sz w:val="21"/>
                <w:szCs w:val="21"/>
                <w:u w:val="single"/>
              </w:rPr>
              <w:t>de l’outil d’émargement dématérialisé Sowesign</w:t>
            </w:r>
            <w:r w:rsidR="00DB4D73">
              <w:rPr>
                <w:rFonts w:ascii="Verdana" w:hAnsi="Verdana"/>
                <w:color w:val="215868" w:themeColor="accent5" w:themeShade="80"/>
                <w:sz w:val="21"/>
                <w:szCs w:val="21"/>
              </w:rPr>
              <w:t xml:space="preserve"> </w:t>
            </w:r>
            <w:r w:rsidR="00DB4D73" w:rsidRPr="004475F6">
              <w:rPr>
                <w:rFonts w:ascii="Verdana" w:hAnsi="Verdana"/>
                <w:color w:val="215868" w:themeColor="accent5" w:themeShade="80"/>
                <w:sz w:val="21"/>
                <w:szCs w:val="21"/>
              </w:rPr>
              <w:t>[grâce à une fonction spécifique d’import présente dans EOS]</w:t>
            </w:r>
            <w:r w:rsidR="00DB4D73">
              <w:rPr>
                <w:rFonts w:ascii="Verdana" w:hAnsi="Verdana"/>
                <w:color w:val="215868" w:themeColor="accent5" w:themeShade="80"/>
                <w:sz w:val="21"/>
                <w:szCs w:val="21"/>
              </w:rPr>
              <w:t xml:space="preserve"> </w:t>
            </w:r>
            <w:r w:rsidRPr="00DB2DCB">
              <w:rPr>
                <w:rFonts w:ascii="Verdana" w:hAnsi="Verdana"/>
                <w:iCs/>
                <w:color w:val="4F81BD"/>
                <w:sz w:val="18"/>
                <w:szCs w:val="18"/>
              </w:rPr>
              <w:t>dans les 8 jours suivant la fin du mois considéré</w:t>
            </w:r>
            <w:r w:rsidRPr="00DB2DCB">
              <w:rPr>
                <w:rStyle w:val="Appelnotedebasdep"/>
                <w:rFonts w:ascii="Verdana" w:hAnsi="Verdana"/>
                <w:iCs/>
                <w:color w:val="4F81BD" w:themeColor="accent1"/>
                <w:sz w:val="18"/>
                <w:szCs w:val="18"/>
              </w:rPr>
              <w:footnoteReference w:id="2"/>
            </w:r>
            <w:r w:rsidRPr="00DB2DCB">
              <w:rPr>
                <w:rFonts w:ascii="Verdana" w:hAnsi="Verdana"/>
                <w:b w:val="0"/>
                <w:iCs/>
                <w:color w:val="4F81BD" w:themeColor="accent1"/>
                <w:sz w:val="18"/>
                <w:szCs w:val="18"/>
              </w:rPr>
              <w:t xml:space="preserve">  </w:t>
            </w:r>
            <w:r w:rsidRPr="00DB2DCB">
              <w:rPr>
                <w:rFonts w:ascii="Verdana" w:hAnsi="Verdana"/>
                <w:b w:val="0"/>
                <w:i/>
                <w:iCs/>
                <w:color w:val="4F81BD" w:themeColor="accent1"/>
                <w:sz w:val="18"/>
                <w:szCs w:val="18"/>
              </w:rPr>
              <w:t>(les heures réalisées seront déclarées distinctivement des heures</w:t>
            </w:r>
            <w:r w:rsidRPr="00FC6988">
              <w:rPr>
                <w:rFonts w:ascii="Verdana" w:hAnsi="Verdana"/>
                <w:b w:val="0"/>
                <w:i/>
                <w:iCs/>
                <w:color w:val="4F81BD" w:themeColor="accent1"/>
                <w:sz w:val="18"/>
                <w:szCs w:val="18"/>
              </w:rPr>
              <w:t xml:space="preserve"> non réalisées justifiées). </w:t>
            </w:r>
            <w:r w:rsidRPr="00FC6988">
              <w:rPr>
                <w:rFonts w:ascii="Verdana" w:hAnsi="Verdana"/>
                <w:b w:val="0"/>
                <w:iCs/>
                <w:color w:val="4F81BD" w:themeColor="accent1"/>
                <w:sz w:val="18"/>
                <w:szCs w:val="18"/>
              </w:rPr>
              <w:t>La saisie se fait par bon de commande.</w:t>
            </w:r>
          </w:p>
        </w:tc>
      </w:tr>
    </w:tbl>
    <w:p w14:paraId="248273A1" w14:textId="77777777" w:rsidR="00FC6988" w:rsidRDefault="00FC6988" w:rsidP="00FC6988">
      <w:pPr>
        <w:rPr>
          <w:rFonts w:ascii="Verdana" w:hAnsi="Verdana"/>
          <w:iCs/>
          <w:sz w:val="20"/>
          <w:szCs w:val="20"/>
        </w:rPr>
      </w:pPr>
    </w:p>
    <w:p w14:paraId="1A6E142E" w14:textId="066D271F" w:rsidR="00FC6988" w:rsidRPr="00FC6988" w:rsidRDefault="00FC6988" w:rsidP="00FC6988">
      <w:pPr>
        <w:rPr>
          <w:rFonts w:ascii="Verdana" w:hAnsi="Verdana"/>
          <w:sz w:val="20"/>
          <w:szCs w:val="20"/>
        </w:rPr>
        <w:sectPr w:rsidR="00FC6988" w:rsidRPr="00FC6988" w:rsidSect="007658A5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A0B5C09" w14:textId="6EA754EF" w:rsidR="00E400B4" w:rsidRPr="007658A5" w:rsidRDefault="007658A5" w:rsidP="007658A5">
      <w:pPr>
        <w:jc w:val="center"/>
        <w:rPr>
          <w:rFonts w:ascii="Verdana" w:eastAsia="Times New Roman" w:hAnsi="Verdana"/>
          <w:b/>
          <w:color w:val="215868" w:themeColor="accent5" w:themeShade="80"/>
          <w:sz w:val="20"/>
          <w:szCs w:val="20"/>
          <w:u w:val="single"/>
          <w:lang w:eastAsia="fr-FR"/>
        </w:rPr>
      </w:pPr>
      <w:r>
        <w:rPr>
          <w:rFonts w:ascii="Verdana" w:eastAsia="Times New Roman" w:hAnsi="Verdana"/>
          <w:b/>
          <w:color w:val="215868" w:themeColor="accent5" w:themeShade="80"/>
          <w:sz w:val="20"/>
          <w:szCs w:val="20"/>
          <w:u w:val="single"/>
          <w:lang w:eastAsia="fr-FR"/>
        </w:rPr>
        <w:lastRenderedPageBreak/>
        <w:t>LE</w:t>
      </w:r>
      <w:r w:rsidR="00D52F98" w:rsidRPr="007658A5">
        <w:rPr>
          <w:rFonts w:ascii="Verdana" w:eastAsia="Times New Roman" w:hAnsi="Verdana"/>
          <w:b/>
          <w:color w:val="215868" w:themeColor="accent5" w:themeShade="80"/>
          <w:sz w:val="20"/>
          <w:szCs w:val="20"/>
          <w:u w:val="single"/>
          <w:lang w:eastAsia="fr-FR"/>
        </w:rPr>
        <w:t>S DOCUMENTS OBLIGATOIRES</w:t>
      </w:r>
    </w:p>
    <w:p w14:paraId="05A4A508" w14:textId="62DFE655" w:rsidR="00D52F98" w:rsidRDefault="004E37E0" w:rsidP="00BB5E51">
      <w:pPr>
        <w:jc w:val="both"/>
        <w:rPr>
          <w:rFonts w:ascii="Verdana" w:eastAsia="Times New Roman" w:hAnsi="Verdana"/>
          <w:sz w:val="20"/>
          <w:szCs w:val="20"/>
          <w:lang w:eastAsia="fr-FR"/>
        </w:rPr>
      </w:pPr>
      <w:r w:rsidRPr="002D0658">
        <w:rPr>
          <w:rFonts w:ascii="Verdana" w:eastAsia="Times New Roman" w:hAnsi="Verdana"/>
          <w:sz w:val="20"/>
          <w:szCs w:val="20"/>
          <w:lang w:eastAsia="fr-FR"/>
        </w:rPr>
        <w:t>Un tableau des pièces justificatives au</w:t>
      </w:r>
      <w:r w:rsidR="00665CF6">
        <w:rPr>
          <w:rFonts w:ascii="Verdana" w:eastAsia="Times New Roman" w:hAnsi="Verdana"/>
          <w:sz w:val="20"/>
          <w:szCs w:val="20"/>
          <w:lang w:eastAsia="fr-FR"/>
        </w:rPr>
        <w:t xml:space="preserve"> titre des </w:t>
      </w:r>
      <w:r w:rsidR="00F34093">
        <w:rPr>
          <w:rFonts w:ascii="Verdana" w:eastAsia="Times New Roman" w:hAnsi="Verdana"/>
          <w:sz w:val="20"/>
          <w:szCs w:val="20"/>
          <w:lang w:eastAsia="fr-FR"/>
        </w:rPr>
        <w:t>Parcours métiers</w:t>
      </w:r>
      <w:r w:rsidR="00ED2003">
        <w:rPr>
          <w:rFonts w:ascii="Verdana" w:eastAsia="Times New Roman" w:hAnsi="Verdana"/>
          <w:sz w:val="20"/>
          <w:szCs w:val="20"/>
          <w:lang w:eastAsia="fr-FR"/>
        </w:rPr>
        <w:t xml:space="preserve"> </w:t>
      </w:r>
      <w:r w:rsidRPr="002D0658">
        <w:rPr>
          <w:rFonts w:ascii="Verdana" w:eastAsia="Times New Roman" w:hAnsi="Verdana"/>
          <w:sz w:val="20"/>
          <w:szCs w:val="20"/>
          <w:lang w:eastAsia="fr-FR"/>
        </w:rPr>
        <w:t xml:space="preserve">est disponible </w:t>
      </w:r>
      <w:r w:rsidR="00C9205A">
        <w:rPr>
          <w:rFonts w:ascii="Verdana" w:eastAsia="Times New Roman" w:hAnsi="Verdana"/>
          <w:sz w:val="20"/>
          <w:szCs w:val="20"/>
          <w:lang w:eastAsia="fr-FR"/>
        </w:rPr>
        <w:t xml:space="preserve">sur le </w:t>
      </w:r>
      <w:r w:rsidR="00437B33">
        <w:rPr>
          <w:rFonts w:ascii="Verdana" w:eastAsia="Times New Roman" w:hAnsi="Verdana"/>
          <w:sz w:val="20"/>
          <w:szCs w:val="20"/>
          <w:lang w:eastAsia="fr-FR"/>
        </w:rPr>
        <w:t xml:space="preserve">site du </w:t>
      </w:r>
      <w:proofErr w:type="spellStart"/>
      <w:r w:rsidR="00437B33">
        <w:rPr>
          <w:rFonts w:ascii="Verdana" w:eastAsia="Times New Roman" w:hAnsi="Verdana"/>
          <w:sz w:val="20"/>
          <w:szCs w:val="20"/>
          <w:lang w:eastAsia="fr-FR"/>
        </w:rPr>
        <w:t>Gip</w:t>
      </w:r>
      <w:proofErr w:type="spellEnd"/>
      <w:r w:rsidR="00437B33">
        <w:rPr>
          <w:rFonts w:ascii="Verdana" w:eastAsia="Times New Roman" w:hAnsi="Verdana"/>
          <w:sz w:val="20"/>
          <w:szCs w:val="20"/>
          <w:lang w:eastAsia="fr-FR"/>
        </w:rPr>
        <w:t xml:space="preserve"> Alfa</w:t>
      </w:r>
      <w:r w:rsidR="00430F23">
        <w:rPr>
          <w:rFonts w:ascii="Verdana" w:eastAsia="Times New Roman" w:hAnsi="Verdana"/>
          <w:sz w:val="20"/>
          <w:szCs w:val="20"/>
          <w:lang w:eastAsia="fr-FR"/>
        </w:rPr>
        <w:t>.</w:t>
      </w:r>
    </w:p>
    <w:p w14:paraId="69638FAC" w14:textId="2F2133EB" w:rsidR="00E268B9" w:rsidRPr="00BB5E51" w:rsidRDefault="004E37E0" w:rsidP="00BB5E51">
      <w:pPr>
        <w:pStyle w:val="Paragraphedeliste"/>
        <w:numPr>
          <w:ilvl w:val="0"/>
          <w:numId w:val="18"/>
        </w:numPr>
        <w:jc w:val="both"/>
        <w:rPr>
          <w:rFonts w:ascii="Verdana" w:eastAsia="Times New Roman" w:hAnsi="Verdana"/>
          <w:b/>
          <w:bCs/>
          <w:sz w:val="20"/>
          <w:szCs w:val="20"/>
          <w:lang w:eastAsia="fr-FR"/>
        </w:rPr>
      </w:pPr>
      <w:r w:rsidRPr="007658A5">
        <w:rPr>
          <w:rFonts w:ascii="Verdana" w:eastAsia="Times New Roman" w:hAnsi="Verdana"/>
          <w:b/>
          <w:bCs/>
          <w:sz w:val="20"/>
          <w:szCs w:val="20"/>
          <w:lang w:eastAsia="fr-FR"/>
        </w:rPr>
        <w:t>Pour les actions cofinancées par l</w:t>
      </w:r>
      <w:r w:rsidR="0083318F" w:rsidRPr="007658A5">
        <w:rPr>
          <w:rFonts w:ascii="Verdana" w:eastAsia="Times New Roman" w:hAnsi="Verdana"/>
          <w:b/>
          <w:bCs/>
          <w:sz w:val="20"/>
          <w:szCs w:val="20"/>
          <w:lang w:eastAsia="fr-FR"/>
        </w:rPr>
        <w:t>’Europe</w:t>
      </w:r>
      <w:r w:rsidRPr="007658A5">
        <w:rPr>
          <w:rFonts w:ascii="Verdana" w:eastAsia="Times New Roman" w:hAnsi="Verdana"/>
          <w:b/>
          <w:bCs/>
          <w:sz w:val="20"/>
          <w:szCs w:val="20"/>
          <w:lang w:eastAsia="fr-FR"/>
        </w:rPr>
        <w:t>, certaines pièces appellent une attention particulière</w:t>
      </w:r>
      <w:r w:rsidR="00B70095" w:rsidRPr="007658A5">
        <w:rPr>
          <w:rFonts w:ascii="Verdana" w:eastAsia="Times New Roman" w:hAnsi="Verdana"/>
          <w:b/>
          <w:bCs/>
          <w:sz w:val="20"/>
          <w:szCs w:val="20"/>
          <w:lang w:eastAsia="fr-FR"/>
        </w:rPr>
        <w:t xml:space="preserve"> </w:t>
      </w:r>
      <w:r w:rsidRPr="007658A5">
        <w:rPr>
          <w:rFonts w:ascii="Verdana" w:eastAsia="Times New Roman" w:hAnsi="Verdana"/>
          <w:b/>
          <w:bCs/>
          <w:sz w:val="20"/>
          <w:szCs w:val="20"/>
          <w:lang w:eastAsia="fr-FR"/>
        </w:rPr>
        <w:t xml:space="preserve">: </w:t>
      </w:r>
    </w:p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1340"/>
      </w:tblGrid>
      <w:tr w:rsidR="00F34093" w:rsidRPr="008F2F74" w14:paraId="47F07872" w14:textId="77777777" w:rsidTr="00437B33">
        <w:tc>
          <w:tcPr>
            <w:tcW w:w="2122" w:type="dxa"/>
            <w:shd w:val="clear" w:color="auto" w:fill="31849B" w:themeFill="accent5" w:themeFillShade="BF"/>
          </w:tcPr>
          <w:p w14:paraId="0160F2F7" w14:textId="601E495A" w:rsidR="00F34093" w:rsidRPr="008F2F74" w:rsidRDefault="00F34093" w:rsidP="007658A5">
            <w:pPr>
              <w:spacing w:before="80" w:after="80"/>
              <w:jc w:val="both"/>
              <w:rPr>
                <w:rFonts w:ascii="Verdana" w:eastAsia="Times New Roman" w:hAnsi="Verdana"/>
                <w:b/>
                <w:bCs/>
                <w:color w:val="FFFFFF" w:themeColor="background1"/>
                <w:sz w:val="17"/>
                <w:szCs w:val="17"/>
                <w:lang w:eastAsia="fr-FR"/>
              </w:rPr>
            </w:pPr>
            <w:r w:rsidRPr="008F2F74">
              <w:rPr>
                <w:rFonts w:ascii="Verdana" w:eastAsia="Times New Roman" w:hAnsi="Verdana"/>
                <w:b/>
                <w:bCs/>
                <w:color w:val="FFFFFF" w:themeColor="background1"/>
                <w:sz w:val="17"/>
                <w:szCs w:val="17"/>
                <w:lang w:eastAsia="fr-FR"/>
              </w:rPr>
              <w:t>Pièces justificatives</w:t>
            </w:r>
          </w:p>
        </w:tc>
        <w:tc>
          <w:tcPr>
            <w:tcW w:w="11340" w:type="dxa"/>
            <w:shd w:val="clear" w:color="auto" w:fill="31849B" w:themeFill="accent5" w:themeFillShade="BF"/>
          </w:tcPr>
          <w:p w14:paraId="7F55A82C" w14:textId="5620E263" w:rsidR="00F34093" w:rsidRPr="008F2F74" w:rsidRDefault="00F34093" w:rsidP="007658A5">
            <w:pPr>
              <w:spacing w:before="80" w:after="80"/>
              <w:jc w:val="both"/>
              <w:rPr>
                <w:rFonts w:ascii="Verdana" w:eastAsia="Times New Roman" w:hAnsi="Verdana"/>
                <w:b/>
                <w:bCs/>
                <w:color w:val="FFFFFF" w:themeColor="background1"/>
                <w:sz w:val="17"/>
                <w:szCs w:val="17"/>
                <w:lang w:eastAsia="fr-FR"/>
              </w:rPr>
            </w:pPr>
            <w:r w:rsidRPr="008F2F74">
              <w:rPr>
                <w:rFonts w:ascii="Verdana" w:eastAsia="Times New Roman" w:hAnsi="Verdana"/>
                <w:b/>
                <w:bCs/>
                <w:color w:val="FFFFFF" w:themeColor="background1"/>
                <w:sz w:val="17"/>
                <w:szCs w:val="17"/>
                <w:lang w:eastAsia="fr-FR"/>
              </w:rPr>
              <w:t>Description</w:t>
            </w:r>
          </w:p>
        </w:tc>
      </w:tr>
      <w:tr w:rsidR="00F34093" w:rsidRPr="008F2F74" w14:paraId="7536658B" w14:textId="77777777" w:rsidTr="00437B33">
        <w:trPr>
          <w:trHeight w:val="1209"/>
        </w:trPr>
        <w:tc>
          <w:tcPr>
            <w:tcW w:w="2122" w:type="dxa"/>
            <w:vAlign w:val="center"/>
          </w:tcPr>
          <w:p w14:paraId="6F499856" w14:textId="77BF1ED0" w:rsidR="00F34093" w:rsidRPr="008D7611" w:rsidRDefault="00F34093" w:rsidP="008D7611">
            <w:pPr>
              <w:spacing w:before="120"/>
              <w:rPr>
                <w:rFonts w:ascii="Verdana" w:eastAsia="Times New Roman" w:hAnsi="Verdana"/>
                <w:b/>
                <w:bCs/>
                <w:color w:val="0D0D0D" w:themeColor="text1" w:themeTint="F2"/>
                <w:sz w:val="17"/>
                <w:szCs w:val="17"/>
                <w:lang w:eastAsia="fr-FR"/>
              </w:rPr>
            </w:pPr>
            <w:r w:rsidRPr="008F2F74">
              <w:rPr>
                <w:rFonts w:ascii="Verdana" w:eastAsia="Times New Roman" w:hAnsi="Verdana"/>
                <w:b/>
                <w:bCs/>
                <w:color w:val="0D0D0D" w:themeColor="text1" w:themeTint="F2"/>
                <w:sz w:val="17"/>
                <w:szCs w:val="17"/>
                <w:lang w:eastAsia="fr-FR"/>
              </w:rPr>
              <w:t>Les justificatifs des heures réalisées</w:t>
            </w:r>
            <w:r>
              <w:rPr>
                <w:rFonts w:ascii="Verdana" w:eastAsia="Times New Roman" w:hAnsi="Verdana"/>
                <w:b/>
                <w:bCs/>
                <w:color w:val="0D0D0D" w:themeColor="text1" w:themeTint="F2"/>
                <w:sz w:val="17"/>
                <w:szCs w:val="17"/>
                <w:lang w:eastAsia="fr-FR"/>
              </w:rPr>
              <w:t xml:space="preserve"> en centre</w:t>
            </w:r>
          </w:p>
        </w:tc>
        <w:tc>
          <w:tcPr>
            <w:tcW w:w="11340" w:type="dxa"/>
          </w:tcPr>
          <w:p w14:paraId="4501B658" w14:textId="1D615D19" w:rsidR="00DB4D73" w:rsidRPr="00DB4D73" w:rsidRDefault="00DB4D73" w:rsidP="00437B33">
            <w:pPr>
              <w:pStyle w:val="Paragraphedeliste"/>
              <w:numPr>
                <w:ilvl w:val="0"/>
                <w:numId w:val="35"/>
              </w:numPr>
              <w:ind w:left="310" w:hanging="282"/>
              <w:rPr>
                <w:rFonts w:ascii="Verdana" w:eastAsia="Times New Roman" w:hAnsi="Verdana"/>
                <w:color w:val="000000" w:themeColor="text1"/>
                <w:sz w:val="18"/>
                <w:szCs w:val="18"/>
                <w:lang w:eastAsia="fr-FR"/>
              </w:rPr>
            </w:pPr>
            <w:r w:rsidRPr="00DB4D73">
              <w:rPr>
                <w:rFonts w:ascii="Verdana" w:eastAsia="Times New Roman" w:hAnsi="Verdana"/>
                <w:color w:val="000000" w:themeColor="text1"/>
                <w:sz w:val="18"/>
                <w:szCs w:val="18"/>
                <w:lang w:eastAsia="fr-FR"/>
              </w:rPr>
              <w:t xml:space="preserve">Les heures sont déclarées dans l’outil d’émargement Sowesign. </w:t>
            </w:r>
          </w:p>
          <w:p w14:paraId="5A1A54F4" w14:textId="6405D770" w:rsidR="00DB4D73" w:rsidRPr="00DB4D73" w:rsidRDefault="00DB4D73" w:rsidP="00437B33">
            <w:pPr>
              <w:pStyle w:val="Paragraphedeliste"/>
              <w:ind w:left="310" w:hanging="282"/>
              <w:jc w:val="both"/>
              <w:rPr>
                <w:rFonts w:ascii="Verdana" w:eastAsia="Times New Roman" w:hAnsi="Verdana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DB4D73">
              <w:rPr>
                <w:rFonts w:ascii="Verdana" w:eastAsia="Times New Roman" w:hAnsi="Verdana"/>
                <w:color w:val="000000" w:themeColor="text1"/>
                <w:sz w:val="18"/>
                <w:szCs w:val="18"/>
                <w:lang w:eastAsia="fr-FR"/>
              </w:rPr>
              <w:t xml:space="preserve">Cela permet à la Région de </w:t>
            </w:r>
            <w:r w:rsidRPr="00DB4D73">
              <w:rPr>
                <w:rFonts w:ascii="Verdana" w:eastAsia="Times New Roman" w:hAnsi="Verdana"/>
                <w:b/>
                <w:bCs/>
                <w:color w:val="000000" w:themeColor="text1"/>
                <w:sz w:val="18"/>
                <w:szCs w:val="18"/>
                <w:lang w:eastAsia="fr-FR"/>
              </w:rPr>
              <w:t>générer automatiquement une feuille d’émargement en ligne</w:t>
            </w:r>
          </w:p>
          <w:p w14:paraId="2D2E2DC3" w14:textId="77777777" w:rsidR="00DB4D73" w:rsidRPr="00437B33" w:rsidRDefault="00DB4D73" w:rsidP="00437B33">
            <w:pPr>
              <w:pStyle w:val="Paragraphedeliste"/>
              <w:ind w:left="310" w:hanging="282"/>
              <w:rPr>
                <w:rFonts w:ascii="Verdana" w:eastAsia="Times New Roman" w:hAnsi="Verdana"/>
                <w:color w:val="000000" w:themeColor="text1"/>
                <w:sz w:val="12"/>
                <w:szCs w:val="12"/>
                <w:lang w:eastAsia="fr-FR"/>
              </w:rPr>
            </w:pPr>
          </w:p>
          <w:p w14:paraId="7565FCCC" w14:textId="33D07AEC" w:rsidR="00F34093" w:rsidRPr="00DB4D73" w:rsidRDefault="00F34093" w:rsidP="00437B33">
            <w:pPr>
              <w:pStyle w:val="Paragraphedeliste"/>
              <w:numPr>
                <w:ilvl w:val="0"/>
                <w:numId w:val="35"/>
              </w:numPr>
              <w:spacing w:before="120" w:after="60"/>
              <w:ind w:left="310" w:hanging="282"/>
              <w:jc w:val="both"/>
              <w:rPr>
                <w:rFonts w:ascii="Verdana" w:eastAsia="Times New Roman" w:hAnsi="Verdana"/>
                <w:sz w:val="17"/>
                <w:szCs w:val="17"/>
                <w:lang w:eastAsia="fr-FR"/>
              </w:rPr>
            </w:pPr>
            <w:r w:rsidRPr="00DB4D73">
              <w:rPr>
                <w:rFonts w:ascii="Verdana" w:eastAsia="Times New Roman" w:hAnsi="Verdana"/>
                <w:sz w:val="17"/>
                <w:szCs w:val="17"/>
                <w:lang w:eastAsia="fr-FR"/>
              </w:rPr>
              <w:t xml:space="preserve">Toute absence d’émargement de la part d’un stagiaire engendre l’irrecevabilité des prestations (hors justificatifs d’absences recevables) ; </w:t>
            </w:r>
            <w:r w:rsidRPr="00DB4D73">
              <w:rPr>
                <w:rFonts w:ascii="Verdana" w:hAnsi="Verdana"/>
                <w:sz w:val="17"/>
                <w:szCs w:val="17"/>
              </w:rPr>
              <w:t xml:space="preserve">En cas d’absence, </w:t>
            </w:r>
            <w:r w:rsidRPr="00DB4D73">
              <w:rPr>
                <w:rFonts w:ascii="Verdana" w:hAnsi="Verdana"/>
                <w:b/>
                <w:bCs/>
                <w:sz w:val="17"/>
                <w:szCs w:val="17"/>
              </w:rPr>
              <w:t>le stagiaire doit obligatoirement transmettre</w:t>
            </w:r>
            <w:r w:rsidRPr="00DB4D73">
              <w:rPr>
                <w:rFonts w:ascii="Verdana" w:hAnsi="Verdana"/>
                <w:sz w:val="17"/>
                <w:szCs w:val="17"/>
              </w:rPr>
              <w:t xml:space="preserve"> </w:t>
            </w:r>
            <w:r w:rsidRPr="00DB4D73">
              <w:rPr>
                <w:rFonts w:ascii="Verdana" w:hAnsi="Verdana"/>
                <w:b/>
                <w:bCs/>
                <w:sz w:val="17"/>
                <w:szCs w:val="17"/>
              </w:rPr>
              <w:t xml:space="preserve">un justificatif d’absence </w:t>
            </w:r>
            <w:r w:rsidRPr="00DB4D73">
              <w:rPr>
                <w:rFonts w:ascii="Verdana" w:hAnsi="Verdana"/>
                <w:sz w:val="17"/>
                <w:szCs w:val="17"/>
              </w:rPr>
              <w:t>à son responsable de formation.</w:t>
            </w:r>
          </w:p>
        </w:tc>
      </w:tr>
      <w:tr w:rsidR="00F34093" w:rsidRPr="008F2F74" w14:paraId="77D7D87C" w14:textId="77777777" w:rsidTr="00437B33">
        <w:trPr>
          <w:trHeight w:val="1559"/>
        </w:trPr>
        <w:tc>
          <w:tcPr>
            <w:tcW w:w="2122" w:type="dxa"/>
          </w:tcPr>
          <w:p w14:paraId="05D78DAA" w14:textId="6364C295" w:rsidR="00F34093" w:rsidRDefault="00F34093" w:rsidP="00430F23">
            <w:pPr>
              <w:spacing w:before="120"/>
              <w:jc w:val="both"/>
              <w:rPr>
                <w:rFonts w:ascii="Verdana" w:eastAsia="Times New Roman" w:hAnsi="Verdana"/>
                <w:b/>
                <w:bCs/>
                <w:color w:val="0D0D0D" w:themeColor="text1" w:themeTint="F2"/>
                <w:sz w:val="17"/>
                <w:szCs w:val="17"/>
                <w:lang w:eastAsia="fr-FR"/>
              </w:rPr>
            </w:pPr>
            <w:r>
              <w:rPr>
                <w:rFonts w:ascii="Verdana" w:eastAsia="Times New Roman" w:hAnsi="Verdana"/>
                <w:b/>
                <w:bCs/>
                <w:color w:val="0D0D0D" w:themeColor="text1" w:themeTint="F2"/>
                <w:sz w:val="17"/>
                <w:szCs w:val="17"/>
                <w:lang w:eastAsia="fr-FR"/>
              </w:rPr>
              <w:t>Les justificatifs des heures réalisées à distance</w:t>
            </w:r>
          </w:p>
          <w:p w14:paraId="4A48C115" w14:textId="5DF324DE" w:rsidR="00F34093" w:rsidRPr="008F2F74" w:rsidRDefault="00F34093" w:rsidP="008D7611">
            <w:pPr>
              <w:spacing w:before="120"/>
              <w:jc w:val="both"/>
              <w:rPr>
                <w:rFonts w:ascii="Verdana" w:eastAsia="Times New Roman" w:hAnsi="Verdana"/>
                <w:b/>
                <w:bCs/>
                <w:color w:val="0D0D0D" w:themeColor="text1" w:themeTint="F2"/>
                <w:sz w:val="17"/>
                <w:szCs w:val="17"/>
                <w:lang w:eastAsia="fr-FR"/>
              </w:rPr>
            </w:pPr>
            <w:r w:rsidRPr="008D7611">
              <w:rPr>
                <w:rFonts w:ascii="Verdana" w:eastAsia="Times New Roman" w:hAnsi="Verdana"/>
                <w:i/>
                <w:iCs/>
                <w:sz w:val="17"/>
                <w:szCs w:val="17"/>
                <w:lang w:eastAsia="fr-FR"/>
              </w:rPr>
              <w:t xml:space="preserve">cf. fiche technique Formation à Distance - disponible sur le site </w:t>
            </w:r>
            <w:r w:rsidR="00DB4D73">
              <w:rPr>
                <w:rFonts w:ascii="Verdana" w:eastAsia="Times New Roman" w:hAnsi="Verdana"/>
                <w:i/>
                <w:iCs/>
                <w:sz w:val="17"/>
                <w:szCs w:val="17"/>
                <w:lang w:eastAsia="fr-FR"/>
              </w:rPr>
              <w:t xml:space="preserve">du </w:t>
            </w:r>
            <w:proofErr w:type="spellStart"/>
            <w:r w:rsidR="00DB4D73">
              <w:rPr>
                <w:rFonts w:ascii="Verdana" w:eastAsia="Times New Roman" w:hAnsi="Verdana"/>
                <w:i/>
                <w:iCs/>
                <w:sz w:val="17"/>
                <w:szCs w:val="17"/>
                <w:lang w:eastAsia="fr-FR"/>
              </w:rPr>
              <w:t>Gip</w:t>
            </w:r>
            <w:proofErr w:type="spellEnd"/>
            <w:r w:rsidR="00DB4D73">
              <w:rPr>
                <w:rFonts w:ascii="Verdana" w:eastAsia="Times New Roman" w:hAnsi="Verdana"/>
                <w:i/>
                <w:iCs/>
                <w:sz w:val="17"/>
                <w:szCs w:val="17"/>
                <w:lang w:eastAsia="fr-FR"/>
              </w:rPr>
              <w:t xml:space="preserve"> Alfa</w:t>
            </w:r>
          </w:p>
        </w:tc>
        <w:tc>
          <w:tcPr>
            <w:tcW w:w="11340" w:type="dxa"/>
          </w:tcPr>
          <w:p w14:paraId="65217248" w14:textId="4A4F6EE1" w:rsidR="00DB4D73" w:rsidRPr="00DB4D73" w:rsidRDefault="00F34093" w:rsidP="00437B33">
            <w:pPr>
              <w:pStyle w:val="Paragraphedeliste"/>
              <w:numPr>
                <w:ilvl w:val="0"/>
                <w:numId w:val="35"/>
              </w:numPr>
              <w:ind w:left="310" w:hanging="282"/>
              <w:rPr>
                <w:rFonts w:ascii="Verdana" w:eastAsia="Times New Roman" w:hAnsi="Verdana"/>
                <w:color w:val="000000" w:themeColor="text1"/>
                <w:sz w:val="18"/>
                <w:szCs w:val="18"/>
                <w:lang w:eastAsia="fr-FR"/>
              </w:rPr>
            </w:pPr>
            <w:r w:rsidRPr="00DB4D73">
              <w:rPr>
                <w:rFonts w:ascii="Verdana" w:eastAsia="Times New Roman" w:hAnsi="Verdana"/>
                <w:b/>
                <w:sz w:val="17"/>
                <w:szCs w:val="17"/>
                <w:lang w:eastAsia="fr-FR"/>
              </w:rPr>
              <w:t>Réalisation</w:t>
            </w:r>
            <w:r w:rsidR="00DB4D73" w:rsidRPr="00DB4D73">
              <w:rPr>
                <w:rFonts w:ascii="Verdana" w:eastAsia="Times New Roman" w:hAnsi="Verdana"/>
                <w:sz w:val="17"/>
                <w:szCs w:val="17"/>
                <w:lang w:eastAsia="fr-FR"/>
              </w:rPr>
              <w:t xml:space="preserve"> : les </w:t>
            </w:r>
            <w:r w:rsidR="00DB4D73" w:rsidRPr="00DB4D73">
              <w:rPr>
                <w:rFonts w:ascii="Verdana" w:eastAsia="Times New Roman" w:hAnsi="Verdana"/>
                <w:color w:val="000000" w:themeColor="text1"/>
                <w:sz w:val="18"/>
                <w:szCs w:val="18"/>
                <w:lang w:eastAsia="fr-FR"/>
              </w:rPr>
              <w:t xml:space="preserve">heures sont déclarées dans l’outil d’émargement Sowesign. </w:t>
            </w:r>
          </w:p>
          <w:p w14:paraId="4F2A2F7D" w14:textId="1E979AD1" w:rsidR="00DB4D73" w:rsidRPr="00DB4D73" w:rsidRDefault="00DB4D73" w:rsidP="00437B33">
            <w:pPr>
              <w:pStyle w:val="Paragraphedeliste"/>
              <w:ind w:left="310"/>
              <w:jc w:val="both"/>
              <w:rPr>
                <w:rFonts w:ascii="Verdana" w:eastAsia="Times New Roman" w:hAnsi="Verdana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DB4D73">
              <w:rPr>
                <w:rFonts w:ascii="Verdana" w:eastAsia="Times New Roman" w:hAnsi="Verdana"/>
                <w:color w:val="000000" w:themeColor="text1"/>
                <w:sz w:val="18"/>
                <w:szCs w:val="18"/>
                <w:lang w:eastAsia="fr-FR"/>
              </w:rPr>
              <w:t xml:space="preserve">Cela permet à la Région de </w:t>
            </w:r>
            <w:r w:rsidRPr="00DB4D73">
              <w:rPr>
                <w:rFonts w:ascii="Verdana" w:eastAsia="Times New Roman" w:hAnsi="Verdana"/>
                <w:b/>
                <w:bCs/>
                <w:color w:val="000000" w:themeColor="text1"/>
                <w:sz w:val="18"/>
                <w:szCs w:val="18"/>
                <w:lang w:eastAsia="fr-FR"/>
              </w:rPr>
              <w:t>générer automatiquement une feuille d’émargement en ligne</w:t>
            </w:r>
          </w:p>
          <w:p w14:paraId="25BDFCAC" w14:textId="35D116B0" w:rsidR="00F34093" w:rsidRPr="00437B33" w:rsidRDefault="00F34093" w:rsidP="00437B33">
            <w:pPr>
              <w:pStyle w:val="Paragraphedeliste"/>
              <w:spacing w:before="60"/>
              <w:ind w:left="28"/>
              <w:jc w:val="both"/>
              <w:rPr>
                <w:rFonts w:ascii="Verdana" w:hAnsi="Verdana"/>
                <w:sz w:val="12"/>
                <w:szCs w:val="12"/>
                <w:u w:val="single"/>
              </w:rPr>
            </w:pPr>
          </w:p>
          <w:p w14:paraId="1208C7A4" w14:textId="5F147B10" w:rsidR="00DB4D73" w:rsidRDefault="00DB4D73" w:rsidP="00437B33">
            <w:pPr>
              <w:ind w:left="28"/>
              <w:rPr>
                <w:rFonts w:ascii="Verdana" w:eastAsia="Times New Roman" w:hAnsi="Verdana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A000DB">
              <w:rPr>
                <w:rFonts w:ascii="Verdana" w:eastAsia="Times New Roman" w:hAnsi="Verdana"/>
                <w:b/>
                <w:bCs/>
                <w:color w:val="FF0000"/>
                <w:sz w:val="18"/>
                <w:szCs w:val="18"/>
                <w:lang w:eastAsia="fr-FR"/>
              </w:rPr>
              <w:t>En complément</w:t>
            </w:r>
            <w:r>
              <w:rPr>
                <w:rFonts w:ascii="Verdana" w:eastAsia="Times New Roman" w:hAnsi="Verdana"/>
                <w:b/>
                <w:bCs/>
                <w:color w:val="FF0000"/>
                <w:sz w:val="18"/>
                <w:szCs w:val="18"/>
                <w:lang w:eastAsia="fr-FR"/>
              </w:rPr>
              <w:t>,</w:t>
            </w:r>
            <w:r w:rsidR="00437B33">
              <w:rPr>
                <w:rFonts w:ascii="Verdana" w:eastAsia="Times New Roman" w:hAnsi="Verdana"/>
                <w:b/>
                <w:bCs/>
                <w:color w:val="FF0000"/>
                <w:sz w:val="18"/>
                <w:szCs w:val="18"/>
                <w:lang w:eastAsia="fr-FR"/>
              </w:rPr>
              <w:t xml:space="preserve"> </w:t>
            </w:r>
            <w:r w:rsidR="00437B33" w:rsidRPr="00437B33">
              <w:rPr>
                <w:rFonts w:ascii="Verdana" w:eastAsia="Times New Roman" w:hAnsi="Verdana"/>
                <w:b/>
                <w:bCs/>
                <w:color w:val="FF0000"/>
                <w:sz w:val="18"/>
                <w:szCs w:val="18"/>
                <w:u w:val="single"/>
                <w:lang w:eastAsia="fr-FR"/>
              </w:rPr>
              <w:t>uniquement pour les activités asynchrones</w:t>
            </w:r>
            <w:r w:rsidR="0073427B">
              <w:rPr>
                <w:rFonts w:ascii="Verdana" w:eastAsia="Times New Roman" w:hAnsi="Verdana"/>
                <w:b/>
                <w:bCs/>
                <w:color w:val="FF0000"/>
                <w:sz w:val="18"/>
                <w:szCs w:val="18"/>
                <w:lang w:eastAsia="fr-FR"/>
              </w:rPr>
              <w:t xml:space="preserve"> et sur demande de la Région, </w:t>
            </w:r>
            <w:r w:rsidRPr="00A000DB">
              <w:rPr>
                <w:rFonts w:ascii="Verdana" w:eastAsia="Times New Roman" w:hAnsi="Verdana"/>
                <w:b/>
                <w:bCs/>
                <w:color w:val="FF0000"/>
                <w:sz w:val="18"/>
                <w:szCs w:val="18"/>
                <w:lang w:eastAsia="fr-FR"/>
              </w:rPr>
              <w:t>l’OF doit transmettre</w:t>
            </w:r>
            <w:r w:rsidR="003E7CB8">
              <w:rPr>
                <w:rFonts w:ascii="Verdana" w:eastAsia="Times New Roman" w:hAnsi="Verdana"/>
                <w:b/>
                <w:bCs/>
                <w:color w:val="FF0000"/>
                <w:sz w:val="18"/>
                <w:szCs w:val="18"/>
                <w:lang w:eastAsia="fr-FR"/>
              </w:rPr>
              <w:t xml:space="preserve"> </w:t>
            </w:r>
            <w:r w:rsidRPr="00A000DB">
              <w:rPr>
                <w:rFonts w:ascii="Verdana" w:eastAsia="Times New Roman" w:hAnsi="Verdana"/>
                <w:b/>
                <w:bCs/>
                <w:color w:val="FF0000"/>
                <w:sz w:val="18"/>
                <w:szCs w:val="18"/>
                <w:lang w:eastAsia="fr-FR"/>
              </w:rPr>
              <w:t>des faisceaux de preuves venant justifier de la réalisation des activités à distance</w:t>
            </w:r>
            <w:r>
              <w:rPr>
                <w:rFonts w:ascii="Verdana" w:eastAsia="Times New Roman" w:hAnsi="Verdana"/>
                <w:b/>
                <w:bCs/>
                <w:color w:val="FF0000"/>
                <w:sz w:val="18"/>
                <w:szCs w:val="18"/>
                <w:lang w:eastAsia="fr-FR"/>
              </w:rPr>
              <w:t xml:space="preserve"> par le stagiaire :</w:t>
            </w:r>
          </w:p>
          <w:p w14:paraId="01182D22" w14:textId="391B1021" w:rsidR="00F34093" w:rsidRPr="00437B33" w:rsidRDefault="00F34093" w:rsidP="00437B33">
            <w:pPr>
              <w:pStyle w:val="Paragraphedeliste"/>
              <w:numPr>
                <w:ilvl w:val="0"/>
                <w:numId w:val="35"/>
              </w:numPr>
              <w:ind w:left="310" w:hanging="282"/>
              <w:rPr>
                <w:rFonts w:ascii="Verdana" w:eastAsia="Times New Roman" w:hAnsi="Verdana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437B33">
              <w:rPr>
                <w:rFonts w:ascii="Verdana" w:hAnsi="Verdana"/>
                <w:b/>
                <w:bCs/>
                <w:sz w:val="18"/>
                <w:szCs w:val="18"/>
              </w:rPr>
              <w:t>2 justificatifs minimum</w:t>
            </w:r>
            <w:r w:rsidRPr="00437B33">
              <w:rPr>
                <w:rFonts w:ascii="Verdana" w:hAnsi="Verdana"/>
                <w:sz w:val="18"/>
                <w:szCs w:val="18"/>
              </w:rPr>
              <w:t xml:space="preserve"> permettant la réalisation d’activité à distance sur l’ensemble des parcours</w:t>
            </w:r>
            <w:r w:rsidRPr="00DB4D73">
              <w:rPr>
                <w:rFonts w:ascii="Verdana" w:hAnsi="Verdana"/>
                <w:sz w:val="17"/>
                <w:szCs w:val="17"/>
              </w:rPr>
              <w:t>.</w:t>
            </w:r>
          </w:p>
          <w:p w14:paraId="4DE5944C" w14:textId="77777777" w:rsidR="00437B33" w:rsidRPr="00437B33" w:rsidRDefault="00437B33" w:rsidP="00437B33">
            <w:pPr>
              <w:pStyle w:val="Paragraphedeliste"/>
              <w:ind w:left="28"/>
              <w:rPr>
                <w:rFonts w:ascii="Verdana" w:eastAsia="Times New Roman" w:hAnsi="Verdana"/>
                <w:b/>
                <w:bCs/>
                <w:color w:val="FF0000"/>
                <w:sz w:val="18"/>
                <w:szCs w:val="18"/>
                <w:lang w:eastAsia="fr-FR"/>
              </w:rPr>
            </w:pPr>
          </w:p>
          <w:p w14:paraId="4DBE4AB2" w14:textId="1A1DF6B8" w:rsidR="00437B33" w:rsidRPr="00437B33" w:rsidRDefault="00437B33" w:rsidP="00437B33">
            <w:pPr>
              <w:ind w:left="28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7B33">
              <w:rPr>
                <w:rFonts w:ascii="Verdana" w:hAnsi="Verdana"/>
                <w:b/>
                <w:bCs/>
                <w:sz w:val="16"/>
                <w:szCs w:val="16"/>
              </w:rPr>
              <w:t xml:space="preserve">Les faisceaux devront être présentés de la façon suivante : </w:t>
            </w:r>
          </w:p>
          <w:p w14:paraId="18446C41" w14:textId="6B6D5BD8" w:rsidR="00437B33" w:rsidRPr="00BB5E51" w:rsidRDefault="00437B33" w:rsidP="00BB5E51">
            <w:pPr>
              <w:pStyle w:val="Paragraphedeliste"/>
              <w:numPr>
                <w:ilvl w:val="0"/>
                <w:numId w:val="37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BB5E51">
              <w:rPr>
                <w:rFonts w:ascii="Verdana" w:hAnsi="Verdana"/>
                <w:b/>
                <w:bCs/>
                <w:sz w:val="16"/>
                <w:szCs w:val="16"/>
              </w:rPr>
              <w:t xml:space="preserve">Jusqu’à 20 stagiaires : </w:t>
            </w:r>
            <w:r w:rsidRPr="00BB5E51">
              <w:rPr>
                <w:rFonts w:ascii="Verdana" w:hAnsi="Verdana"/>
                <w:sz w:val="16"/>
                <w:szCs w:val="16"/>
              </w:rPr>
              <w:t xml:space="preserve">1 seul document format </w:t>
            </w:r>
            <w:proofErr w:type="spellStart"/>
            <w:r w:rsidRPr="00BB5E51">
              <w:rPr>
                <w:rFonts w:ascii="Verdana" w:hAnsi="Verdana"/>
                <w:sz w:val="16"/>
                <w:szCs w:val="16"/>
              </w:rPr>
              <w:t>pdf</w:t>
            </w:r>
            <w:proofErr w:type="spellEnd"/>
            <w:r w:rsidRPr="00BB5E51">
              <w:rPr>
                <w:rFonts w:ascii="Verdana" w:hAnsi="Verdana"/>
                <w:sz w:val="16"/>
                <w:szCs w:val="16"/>
              </w:rPr>
              <w:t xml:space="preserve"> par stagiaire comprenant a minima de 2 justificatifs. Le document doit être nommé « FOAD suivi du nom du stagiaire ».</w:t>
            </w:r>
          </w:p>
          <w:p w14:paraId="6424101A" w14:textId="31150402" w:rsidR="00F34093" w:rsidRPr="00BB5E51" w:rsidRDefault="00437B33" w:rsidP="00BB5E51">
            <w:pPr>
              <w:pStyle w:val="Paragraphedeliste"/>
              <w:numPr>
                <w:ilvl w:val="0"/>
                <w:numId w:val="37"/>
              </w:numPr>
              <w:jc w:val="both"/>
              <w:rPr>
                <w:rFonts w:ascii="Verdana" w:eastAsia="Times New Roman" w:hAnsi="Verdana"/>
                <w:sz w:val="17"/>
                <w:szCs w:val="17"/>
                <w:lang w:eastAsia="fr-FR"/>
              </w:rPr>
            </w:pPr>
            <w:r w:rsidRPr="00BB5E51">
              <w:rPr>
                <w:rFonts w:ascii="Verdana" w:hAnsi="Verdana"/>
                <w:b/>
                <w:bCs/>
                <w:sz w:val="16"/>
                <w:szCs w:val="16"/>
              </w:rPr>
              <w:t>Plus de 20 stagiaires</w:t>
            </w:r>
            <w:r w:rsidRPr="00BB5E51">
              <w:rPr>
                <w:rFonts w:ascii="Verdana" w:hAnsi="Verdana"/>
                <w:sz w:val="16"/>
                <w:szCs w:val="16"/>
              </w:rPr>
              <w:t xml:space="preserve"> : 1 seul document format </w:t>
            </w:r>
            <w:proofErr w:type="spellStart"/>
            <w:r w:rsidRPr="00BB5E51">
              <w:rPr>
                <w:rFonts w:ascii="Verdana" w:hAnsi="Verdana"/>
                <w:sz w:val="16"/>
                <w:szCs w:val="16"/>
              </w:rPr>
              <w:t>pdf</w:t>
            </w:r>
            <w:proofErr w:type="spellEnd"/>
            <w:r w:rsidRPr="00BB5E51">
              <w:rPr>
                <w:rFonts w:ascii="Verdana" w:hAnsi="Verdana"/>
                <w:sz w:val="16"/>
                <w:szCs w:val="16"/>
              </w:rPr>
              <w:t xml:space="preserve"> par session pour l’ensemble des justificatifs avec a minima 2 pièces par personnes (les stagiaires concernés devront être clairement identifiables sur chaque document)</w:t>
            </w:r>
          </w:p>
        </w:tc>
      </w:tr>
      <w:tr w:rsidR="00F34093" w:rsidRPr="008F2F74" w14:paraId="78632CC0" w14:textId="77777777" w:rsidTr="00437B33">
        <w:tc>
          <w:tcPr>
            <w:tcW w:w="2122" w:type="dxa"/>
            <w:shd w:val="clear" w:color="auto" w:fill="DAEEF3" w:themeFill="accent5" w:themeFillTint="33"/>
          </w:tcPr>
          <w:p w14:paraId="42E2894C" w14:textId="39267DF6" w:rsidR="00F34093" w:rsidRPr="008F2F74" w:rsidRDefault="00437B33" w:rsidP="00437B33">
            <w:pPr>
              <w:jc w:val="both"/>
              <w:rPr>
                <w:rFonts w:ascii="Verdana" w:eastAsia="Times New Roman" w:hAnsi="Verdana"/>
                <w:b/>
                <w:bCs/>
                <w:sz w:val="17"/>
                <w:szCs w:val="17"/>
                <w:lang w:eastAsia="fr-FR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  <w:lang w:eastAsia="fr-FR"/>
              </w:rPr>
              <w:t xml:space="preserve">Le </w:t>
            </w:r>
            <w:r w:rsidR="00F34093" w:rsidRPr="008F2F74">
              <w:rPr>
                <w:rFonts w:ascii="Verdana" w:eastAsia="Times New Roman" w:hAnsi="Verdana"/>
                <w:b/>
                <w:bCs/>
                <w:sz w:val="17"/>
                <w:szCs w:val="17"/>
                <w:lang w:eastAsia="fr-FR"/>
              </w:rPr>
              <w:t>justificatif de publicité</w:t>
            </w:r>
          </w:p>
        </w:tc>
        <w:tc>
          <w:tcPr>
            <w:tcW w:w="11340" w:type="dxa"/>
            <w:shd w:val="clear" w:color="auto" w:fill="DAEEF3" w:themeFill="accent5" w:themeFillTint="33"/>
          </w:tcPr>
          <w:p w14:paraId="07B9EF92" w14:textId="2FC1FFF6" w:rsidR="00F34093" w:rsidRPr="00437B33" w:rsidRDefault="00F34093" w:rsidP="00437B33">
            <w:pPr>
              <w:pStyle w:val="Paragraphedeliste"/>
              <w:numPr>
                <w:ilvl w:val="0"/>
                <w:numId w:val="23"/>
              </w:numPr>
              <w:ind w:left="357" w:hanging="357"/>
              <w:jc w:val="both"/>
              <w:rPr>
                <w:rFonts w:ascii="Verdana" w:eastAsia="Times New Roman" w:hAnsi="Verdana"/>
                <w:b/>
                <w:sz w:val="17"/>
                <w:szCs w:val="17"/>
                <w:lang w:eastAsia="fr-FR"/>
              </w:rPr>
            </w:pPr>
            <w:r w:rsidRPr="008D7611">
              <w:rPr>
                <w:rFonts w:ascii="Verdana" w:eastAsia="Times New Roman" w:hAnsi="Verdana"/>
                <w:b/>
                <w:sz w:val="17"/>
                <w:szCs w:val="17"/>
                <w:lang w:eastAsia="fr-FR"/>
              </w:rPr>
              <w:t>Document</w:t>
            </w:r>
            <w:r w:rsidRPr="008F2F74">
              <w:rPr>
                <w:rFonts w:ascii="Verdana" w:eastAsia="Times New Roman" w:hAnsi="Verdana"/>
                <w:sz w:val="17"/>
                <w:szCs w:val="17"/>
                <w:lang w:eastAsia="fr-FR"/>
              </w:rPr>
              <w:t xml:space="preserve"> d’information générale « grand public</w:t>
            </w:r>
            <w:r w:rsidR="00437B33">
              <w:rPr>
                <w:rFonts w:ascii="Verdana" w:eastAsia="Times New Roman" w:hAnsi="Verdana"/>
                <w:sz w:val="17"/>
                <w:szCs w:val="17"/>
                <w:lang w:eastAsia="fr-FR"/>
              </w:rPr>
              <w:t xml:space="preserve"> » </w:t>
            </w:r>
            <w:r w:rsidRPr="00437B33">
              <w:rPr>
                <w:rFonts w:ascii="Verdana" w:eastAsia="Times New Roman" w:hAnsi="Verdana"/>
                <w:sz w:val="17"/>
                <w:szCs w:val="17"/>
                <w:lang w:eastAsia="fr-FR"/>
              </w:rPr>
              <w:t>Cf. fiche technique « Communication et publicité »</w:t>
            </w:r>
          </w:p>
        </w:tc>
      </w:tr>
      <w:tr w:rsidR="00F34093" w:rsidRPr="008F2F74" w14:paraId="71FE1B76" w14:textId="77777777" w:rsidTr="00437B33">
        <w:tc>
          <w:tcPr>
            <w:tcW w:w="2122" w:type="dxa"/>
            <w:shd w:val="clear" w:color="auto" w:fill="auto"/>
          </w:tcPr>
          <w:p w14:paraId="7AD67DBF" w14:textId="40FE9B6C" w:rsidR="00F34093" w:rsidRPr="000C222D" w:rsidRDefault="00F34093" w:rsidP="00DA6806">
            <w:pPr>
              <w:spacing w:before="120"/>
              <w:rPr>
                <w:rFonts w:ascii="Verdana" w:eastAsia="Times New Roman" w:hAnsi="Verdana"/>
                <w:b/>
                <w:bCs/>
                <w:iCs/>
                <w:sz w:val="17"/>
                <w:szCs w:val="17"/>
                <w:lang w:eastAsia="fr-FR"/>
              </w:rPr>
            </w:pPr>
            <w:r w:rsidRPr="000C222D">
              <w:rPr>
                <w:rFonts w:ascii="Verdana" w:eastAsia="Times New Roman" w:hAnsi="Verdana"/>
                <w:b/>
                <w:bCs/>
                <w:iCs/>
                <w:sz w:val="17"/>
                <w:szCs w:val="17"/>
                <w:lang w:eastAsia="fr-FR"/>
              </w:rPr>
              <w:t xml:space="preserve">Attestation </w:t>
            </w:r>
            <w:r w:rsidR="000C222D">
              <w:rPr>
                <w:rFonts w:ascii="Verdana" w:eastAsia="Times New Roman" w:hAnsi="Verdana"/>
                <w:b/>
                <w:bCs/>
                <w:iCs/>
                <w:sz w:val="17"/>
                <w:szCs w:val="17"/>
                <w:lang w:eastAsia="fr-FR"/>
              </w:rPr>
              <w:t>des périodes d’inscription</w:t>
            </w:r>
            <w:r w:rsidRPr="000C222D">
              <w:rPr>
                <w:rFonts w:ascii="Verdana" w:eastAsia="Times New Roman" w:hAnsi="Verdana"/>
                <w:b/>
                <w:bCs/>
                <w:iCs/>
                <w:sz w:val="17"/>
                <w:szCs w:val="17"/>
                <w:lang w:eastAsia="fr-FR"/>
              </w:rPr>
              <w:t xml:space="preserve"> </w:t>
            </w:r>
            <w:r w:rsidR="000C222D">
              <w:rPr>
                <w:rFonts w:ascii="Verdana" w:eastAsia="Times New Roman" w:hAnsi="Verdana"/>
                <w:b/>
                <w:bCs/>
                <w:iCs/>
                <w:sz w:val="17"/>
                <w:szCs w:val="17"/>
                <w:lang w:eastAsia="fr-FR"/>
              </w:rPr>
              <w:t>à France Travail</w:t>
            </w:r>
          </w:p>
          <w:p w14:paraId="051D720B" w14:textId="465131D4" w:rsidR="00F34093" w:rsidRPr="008F2F74" w:rsidRDefault="00F34093" w:rsidP="00DA6806">
            <w:pPr>
              <w:rPr>
                <w:rFonts w:ascii="Verdana" w:eastAsia="Times New Roman" w:hAnsi="Verdana"/>
                <w:iCs/>
                <w:sz w:val="17"/>
                <w:szCs w:val="17"/>
                <w:lang w:eastAsia="fr-FR"/>
              </w:rPr>
            </w:pPr>
            <w:r w:rsidRPr="008F2F74">
              <w:rPr>
                <w:rFonts w:ascii="Verdana" w:eastAsia="Times New Roman" w:hAnsi="Verdana"/>
                <w:iCs/>
                <w:sz w:val="17"/>
                <w:szCs w:val="17"/>
                <w:lang w:eastAsia="fr-FR"/>
              </w:rPr>
              <w:t>justificatif Demandeur d’emploi</w:t>
            </w:r>
          </w:p>
        </w:tc>
        <w:tc>
          <w:tcPr>
            <w:tcW w:w="11340" w:type="dxa"/>
            <w:shd w:val="clear" w:color="auto" w:fill="auto"/>
          </w:tcPr>
          <w:p w14:paraId="66C6D304" w14:textId="5BFD4E03" w:rsidR="00437B33" w:rsidRDefault="00F34093" w:rsidP="00437B33">
            <w:pPr>
              <w:pStyle w:val="Paragraphedeliste"/>
              <w:numPr>
                <w:ilvl w:val="0"/>
                <w:numId w:val="23"/>
              </w:numPr>
              <w:spacing w:before="60"/>
              <w:ind w:left="357" w:hanging="357"/>
              <w:jc w:val="both"/>
              <w:rPr>
                <w:rFonts w:ascii="Verdana" w:eastAsia="Times New Roman" w:hAnsi="Verdana"/>
                <w:sz w:val="17"/>
                <w:szCs w:val="17"/>
                <w:lang w:eastAsia="fr-FR"/>
              </w:rPr>
            </w:pPr>
            <w:r w:rsidRPr="00437B33">
              <w:rPr>
                <w:rFonts w:ascii="Verdana" w:eastAsia="Times New Roman" w:hAnsi="Verdana"/>
                <w:sz w:val="17"/>
                <w:szCs w:val="17"/>
                <w:u w:val="single"/>
                <w:lang w:eastAsia="fr-FR"/>
              </w:rPr>
              <w:t xml:space="preserve">Pour les personnes inscrites à </w:t>
            </w:r>
            <w:r w:rsidR="00437B33" w:rsidRPr="00437B33">
              <w:rPr>
                <w:rFonts w:ascii="Verdana" w:eastAsia="Times New Roman" w:hAnsi="Verdana"/>
                <w:sz w:val="17"/>
                <w:szCs w:val="17"/>
                <w:u w:val="single"/>
                <w:lang w:eastAsia="fr-FR"/>
              </w:rPr>
              <w:t>France Trava</w:t>
            </w:r>
            <w:r w:rsidR="00437B33">
              <w:rPr>
                <w:rFonts w:ascii="Verdana" w:eastAsia="Times New Roman" w:hAnsi="Verdana"/>
                <w:sz w:val="17"/>
                <w:szCs w:val="17"/>
                <w:lang w:eastAsia="fr-FR"/>
              </w:rPr>
              <w:t>il</w:t>
            </w:r>
            <w:r>
              <w:rPr>
                <w:rFonts w:ascii="Verdana" w:eastAsia="Times New Roman" w:hAnsi="Verdana"/>
                <w:sz w:val="17"/>
                <w:szCs w:val="17"/>
                <w:lang w:eastAsia="fr-FR"/>
              </w:rPr>
              <w:t xml:space="preserve">, </w:t>
            </w:r>
            <w:r w:rsidR="00437B33">
              <w:rPr>
                <w:rFonts w:ascii="Verdana" w:eastAsia="Times New Roman" w:hAnsi="Verdana"/>
                <w:sz w:val="17"/>
                <w:szCs w:val="17"/>
                <w:lang w:eastAsia="fr-FR"/>
              </w:rPr>
              <w:t>e</w:t>
            </w:r>
            <w:r w:rsidRPr="008F2F74">
              <w:rPr>
                <w:rFonts w:ascii="Verdana" w:eastAsia="Times New Roman" w:hAnsi="Verdana"/>
                <w:sz w:val="17"/>
                <w:szCs w:val="17"/>
                <w:lang w:eastAsia="fr-FR"/>
              </w:rPr>
              <w:t xml:space="preserve">nvoyer </w:t>
            </w:r>
            <w:r w:rsidR="000C222D">
              <w:rPr>
                <w:rFonts w:ascii="Verdana" w:eastAsia="Times New Roman" w:hAnsi="Verdana"/>
                <w:b/>
                <w:sz w:val="17"/>
                <w:szCs w:val="17"/>
                <w:lang w:eastAsia="fr-FR"/>
              </w:rPr>
              <w:t xml:space="preserve">l’attestation des périodes </w:t>
            </w:r>
            <w:r w:rsidR="0073427B">
              <w:rPr>
                <w:rFonts w:ascii="Verdana" w:eastAsia="Times New Roman" w:hAnsi="Verdana"/>
                <w:b/>
                <w:sz w:val="17"/>
                <w:szCs w:val="17"/>
                <w:lang w:eastAsia="fr-FR"/>
              </w:rPr>
              <w:t xml:space="preserve">d’inscription </w:t>
            </w:r>
            <w:r w:rsidR="0073427B" w:rsidRPr="00F34093">
              <w:rPr>
                <w:rFonts w:ascii="Verdana" w:eastAsia="Times New Roman" w:hAnsi="Verdana"/>
                <w:b/>
                <w:sz w:val="17"/>
                <w:szCs w:val="17"/>
                <w:lang w:eastAsia="fr-FR"/>
              </w:rPr>
              <w:t>(</w:t>
            </w:r>
            <w:r w:rsidRPr="00F34093">
              <w:rPr>
                <w:rFonts w:ascii="Verdana" w:eastAsia="Times New Roman" w:hAnsi="Verdana"/>
                <w:b/>
                <w:color w:val="E36C0A" w:themeColor="accent6" w:themeShade="BF"/>
                <w:sz w:val="17"/>
                <w:szCs w:val="17"/>
                <w:lang w:eastAsia="fr-FR"/>
              </w:rPr>
              <w:t>datée de -1 mois avant l’entrée en formation du stagiaire)</w:t>
            </w:r>
            <w:r w:rsidRPr="008F2F74">
              <w:rPr>
                <w:rFonts w:ascii="Verdana" w:eastAsia="Times New Roman" w:hAnsi="Verdana"/>
                <w:b/>
                <w:sz w:val="17"/>
                <w:szCs w:val="17"/>
                <w:lang w:eastAsia="fr-FR"/>
              </w:rPr>
              <w:t xml:space="preserve"> </w:t>
            </w:r>
            <w:r w:rsidRPr="008F2F74">
              <w:rPr>
                <w:rFonts w:ascii="Verdana" w:eastAsia="Times New Roman" w:hAnsi="Verdana"/>
                <w:sz w:val="17"/>
                <w:szCs w:val="17"/>
                <w:lang w:eastAsia="fr-FR"/>
              </w:rPr>
              <w:t>mentionnant le nom et le numéro identifiant de DE des stagiaires éligibles.</w:t>
            </w:r>
          </w:p>
          <w:p w14:paraId="59E09F09" w14:textId="77777777" w:rsidR="00437B33" w:rsidRDefault="00437B33" w:rsidP="00437B33">
            <w:pPr>
              <w:pStyle w:val="Paragraphedeliste"/>
              <w:spacing w:before="60"/>
              <w:ind w:left="357"/>
              <w:jc w:val="both"/>
              <w:rPr>
                <w:rFonts w:ascii="Verdana" w:eastAsia="Times New Roman" w:hAnsi="Verdana"/>
                <w:sz w:val="17"/>
                <w:szCs w:val="17"/>
                <w:lang w:eastAsia="fr-FR"/>
              </w:rPr>
            </w:pPr>
          </w:p>
          <w:p w14:paraId="55ACCCB0" w14:textId="0F3B5A65" w:rsidR="00F34093" w:rsidRPr="00437B33" w:rsidRDefault="00F34093" w:rsidP="00437B33">
            <w:pPr>
              <w:pStyle w:val="Paragraphedeliste"/>
              <w:numPr>
                <w:ilvl w:val="0"/>
                <w:numId w:val="23"/>
              </w:numPr>
              <w:spacing w:before="60"/>
              <w:ind w:left="357" w:hanging="357"/>
              <w:jc w:val="both"/>
              <w:rPr>
                <w:rFonts w:ascii="Verdana" w:eastAsia="Times New Roman" w:hAnsi="Verdana"/>
                <w:sz w:val="17"/>
                <w:szCs w:val="17"/>
                <w:lang w:eastAsia="fr-FR"/>
              </w:rPr>
            </w:pPr>
            <w:r w:rsidRPr="00437B33">
              <w:rPr>
                <w:rFonts w:ascii="Verdana" w:eastAsia="Times New Roman" w:hAnsi="Verdana"/>
                <w:sz w:val="17"/>
                <w:szCs w:val="17"/>
                <w:u w:val="single"/>
                <w:lang w:eastAsia="fr-FR"/>
              </w:rPr>
              <w:t xml:space="preserve">Pour les personnes non inscrites à </w:t>
            </w:r>
            <w:r w:rsidR="000C222D" w:rsidRPr="00437B33">
              <w:rPr>
                <w:rFonts w:ascii="Verdana" w:eastAsia="Times New Roman" w:hAnsi="Verdana"/>
                <w:sz w:val="17"/>
                <w:szCs w:val="17"/>
                <w:u w:val="single"/>
                <w:lang w:eastAsia="fr-FR"/>
              </w:rPr>
              <w:t>France Travail</w:t>
            </w:r>
            <w:r w:rsidRPr="00437B33">
              <w:rPr>
                <w:rFonts w:ascii="Verdana" w:eastAsia="Times New Roman" w:hAnsi="Verdana"/>
                <w:sz w:val="17"/>
                <w:szCs w:val="17"/>
                <w:lang w:eastAsia="fr-FR"/>
              </w:rPr>
              <w:t>, transmettre une attestation personne en recherche d’emploi</w:t>
            </w:r>
            <w:r w:rsidR="00437B33" w:rsidRPr="00437B33">
              <w:rPr>
                <w:rFonts w:ascii="Verdana" w:eastAsia="Times New Roman" w:hAnsi="Verdana"/>
                <w:sz w:val="17"/>
                <w:szCs w:val="17"/>
                <w:lang w:eastAsia="fr-FR"/>
              </w:rPr>
              <w:t xml:space="preserve"> contenant : </w:t>
            </w:r>
            <w:r w:rsidR="00437B33">
              <w:t xml:space="preserve">nom, prénom, adresse, date de naissance, dates et intitulé de la formation, </w:t>
            </w:r>
            <w:r w:rsidR="00437B33" w:rsidRPr="00437B33">
              <w:rPr>
                <w:b/>
                <w:bCs/>
              </w:rPr>
              <w:t>mention</w:t>
            </w:r>
            <w:r w:rsidR="008E101A">
              <w:rPr>
                <w:b/>
                <w:bCs/>
              </w:rPr>
              <w:t xml:space="preserve"> « </w:t>
            </w:r>
            <w:r w:rsidR="00437B33" w:rsidRPr="00437B33">
              <w:rPr>
                <w:b/>
                <w:bCs/>
              </w:rPr>
              <w:t>attester sur l’honneur ne pas être inscrit à France Travail et à la recherche effective d’un emploi</w:t>
            </w:r>
            <w:r w:rsidR="00437B33">
              <w:t xml:space="preserve"> à la date d’entrée en formation</w:t>
            </w:r>
            <w:r w:rsidR="008E101A">
              <w:t> »</w:t>
            </w:r>
            <w:r w:rsidR="00437B33">
              <w:t>, date et signature du stagiaire.</w:t>
            </w:r>
          </w:p>
        </w:tc>
      </w:tr>
      <w:tr w:rsidR="00F34093" w:rsidRPr="008F2F74" w14:paraId="30FEE598" w14:textId="77777777" w:rsidTr="00437B33">
        <w:tc>
          <w:tcPr>
            <w:tcW w:w="2122" w:type="dxa"/>
            <w:shd w:val="clear" w:color="auto" w:fill="DAEEF3" w:themeFill="accent5" w:themeFillTint="33"/>
          </w:tcPr>
          <w:p w14:paraId="3C706113" w14:textId="2D3C1EBD" w:rsidR="00F34093" w:rsidRPr="008F2F74" w:rsidRDefault="00F34093" w:rsidP="00DA6806">
            <w:pPr>
              <w:spacing w:before="120"/>
              <w:rPr>
                <w:rFonts w:ascii="Verdana" w:eastAsia="Times New Roman" w:hAnsi="Verdana"/>
                <w:b/>
                <w:bCs/>
                <w:iCs/>
                <w:sz w:val="17"/>
                <w:szCs w:val="17"/>
                <w:lang w:eastAsia="fr-FR"/>
              </w:rPr>
            </w:pPr>
            <w:r w:rsidRPr="008F2F74">
              <w:rPr>
                <w:rFonts w:ascii="Verdana" w:eastAsia="Times New Roman" w:hAnsi="Verdana"/>
                <w:b/>
                <w:bCs/>
                <w:iCs/>
                <w:sz w:val="17"/>
                <w:szCs w:val="17"/>
                <w:lang w:eastAsia="fr-FR"/>
              </w:rPr>
              <w:t>Le justificatif de validation</w:t>
            </w:r>
          </w:p>
        </w:tc>
        <w:tc>
          <w:tcPr>
            <w:tcW w:w="11340" w:type="dxa"/>
            <w:shd w:val="clear" w:color="auto" w:fill="DAEEF3" w:themeFill="accent5" w:themeFillTint="33"/>
          </w:tcPr>
          <w:p w14:paraId="3B84F723" w14:textId="77777777" w:rsidR="00F34093" w:rsidRPr="008D7611" w:rsidRDefault="00F34093" w:rsidP="008D7611">
            <w:pPr>
              <w:pStyle w:val="Paragraphedeliste"/>
              <w:numPr>
                <w:ilvl w:val="0"/>
                <w:numId w:val="23"/>
              </w:numPr>
              <w:spacing w:before="60"/>
              <w:ind w:left="357" w:hanging="357"/>
              <w:jc w:val="both"/>
              <w:rPr>
                <w:rFonts w:ascii="Verdana" w:eastAsia="Times New Roman" w:hAnsi="Verdana"/>
                <w:bCs/>
                <w:color w:val="FF0000"/>
                <w:sz w:val="17"/>
                <w:szCs w:val="17"/>
                <w:lang w:eastAsia="fr-FR"/>
              </w:rPr>
            </w:pPr>
            <w:r w:rsidRPr="008F2F74">
              <w:rPr>
                <w:rFonts w:ascii="Verdana" w:eastAsia="Times New Roman" w:hAnsi="Verdana"/>
                <w:sz w:val="17"/>
                <w:szCs w:val="17"/>
                <w:lang w:eastAsia="fr-FR"/>
              </w:rPr>
              <w:t xml:space="preserve">S’obtient </w:t>
            </w:r>
            <w:r w:rsidRPr="008D7611">
              <w:rPr>
                <w:rFonts w:ascii="Verdana" w:eastAsia="Times New Roman" w:hAnsi="Verdana"/>
                <w:bCs/>
                <w:sz w:val="17"/>
                <w:szCs w:val="17"/>
                <w:lang w:eastAsia="fr-FR"/>
              </w:rPr>
              <w:t xml:space="preserve">auprès de l’organisme « valideur ». </w:t>
            </w:r>
          </w:p>
          <w:p w14:paraId="6699BB1D" w14:textId="077D21B6" w:rsidR="00F34093" w:rsidRDefault="00F34093" w:rsidP="00437B33">
            <w:pPr>
              <w:spacing w:after="60"/>
              <w:jc w:val="both"/>
              <w:rPr>
                <w:rFonts w:ascii="Verdana" w:eastAsia="Times New Roman" w:hAnsi="Verdana"/>
                <w:sz w:val="17"/>
                <w:szCs w:val="17"/>
                <w:lang w:eastAsia="fr-FR"/>
              </w:rPr>
            </w:pPr>
            <w:r w:rsidRPr="009A42C0">
              <w:rPr>
                <w:rFonts w:ascii="Verdana" w:eastAsia="Times New Roman" w:hAnsi="Verdana"/>
                <w:bCs/>
                <w:sz w:val="17"/>
                <w:szCs w:val="17"/>
                <w:lang w:eastAsia="fr-FR"/>
              </w:rPr>
              <w:t xml:space="preserve">Les noms </w:t>
            </w:r>
            <w:r w:rsidRPr="009A42C0">
              <w:rPr>
                <w:rFonts w:ascii="Verdana" w:eastAsia="Times New Roman" w:hAnsi="Verdana"/>
                <w:sz w:val="17"/>
                <w:szCs w:val="17"/>
                <w:lang w:eastAsia="fr-FR"/>
              </w:rPr>
              <w:t xml:space="preserve">et les résultats des stagiaires ayant fait la validation doivent figurer sur </w:t>
            </w:r>
            <w:r w:rsidRPr="009A42C0">
              <w:rPr>
                <w:rFonts w:ascii="Verdana" w:eastAsia="Times New Roman" w:hAnsi="Verdana"/>
                <w:b/>
                <w:sz w:val="17"/>
                <w:szCs w:val="17"/>
                <w:lang w:eastAsia="fr-FR"/>
              </w:rPr>
              <w:t xml:space="preserve">le procès-verbal de la </w:t>
            </w:r>
            <w:r w:rsidRPr="009A42C0">
              <w:rPr>
                <w:rFonts w:ascii="Verdana" w:hAnsi="Verdana"/>
                <w:b/>
                <w:bCs/>
                <w:sz w:val="17"/>
                <w:szCs w:val="17"/>
              </w:rPr>
              <w:t>validation</w:t>
            </w:r>
            <w:r w:rsidRPr="009A42C0">
              <w:rPr>
                <w:rFonts w:ascii="Verdana" w:eastAsia="Times New Roman" w:hAnsi="Verdana"/>
                <w:sz w:val="17"/>
                <w:szCs w:val="17"/>
                <w:lang w:eastAsia="fr-FR"/>
              </w:rPr>
              <w:t xml:space="preserve"> ou document type Région sur Etoile, accompagné de la liste officielle des résultats.</w:t>
            </w:r>
            <w:r>
              <w:rPr>
                <w:rFonts w:ascii="Verdana" w:eastAsia="Times New Roman" w:hAnsi="Verdana"/>
                <w:sz w:val="17"/>
                <w:szCs w:val="17"/>
                <w:lang w:eastAsia="fr-FR"/>
              </w:rPr>
              <w:t xml:space="preserve"> </w:t>
            </w:r>
          </w:p>
          <w:p w14:paraId="1BE2E65F" w14:textId="5A321F69" w:rsidR="00F34093" w:rsidRDefault="00F34093" w:rsidP="00DB2DCB">
            <w:pPr>
              <w:pStyle w:val="Paragraphedeliste"/>
              <w:numPr>
                <w:ilvl w:val="0"/>
                <w:numId w:val="33"/>
              </w:numPr>
              <w:spacing w:before="120" w:after="60"/>
              <w:ind w:left="345" w:hanging="345"/>
              <w:jc w:val="both"/>
              <w:rPr>
                <w:rFonts w:ascii="Verdana" w:eastAsia="Times New Roman" w:hAnsi="Verdana"/>
                <w:b/>
                <w:bCs/>
                <w:sz w:val="17"/>
                <w:szCs w:val="17"/>
                <w:lang w:eastAsia="fr-FR"/>
              </w:rPr>
            </w:pPr>
            <w:r w:rsidRPr="00DB2DCB">
              <w:rPr>
                <w:rFonts w:ascii="Verdana" w:eastAsia="Times New Roman" w:hAnsi="Verdana"/>
                <w:b/>
                <w:bCs/>
                <w:sz w:val="17"/>
                <w:szCs w:val="17"/>
                <w:lang w:eastAsia="fr-FR"/>
              </w:rPr>
              <w:t xml:space="preserve">Diplôme ou attestation de compétences si le stagiaire n’apparaît pas sur le </w:t>
            </w:r>
            <w:proofErr w:type="spellStart"/>
            <w:r w:rsidRPr="00DB2DCB">
              <w:rPr>
                <w:rFonts w:ascii="Verdana" w:eastAsia="Times New Roman" w:hAnsi="Verdana"/>
                <w:b/>
                <w:bCs/>
                <w:sz w:val="17"/>
                <w:szCs w:val="17"/>
                <w:lang w:eastAsia="fr-FR"/>
              </w:rPr>
              <w:t>pv</w:t>
            </w:r>
            <w:proofErr w:type="spellEnd"/>
            <w:r>
              <w:rPr>
                <w:rFonts w:ascii="Verdana" w:eastAsia="Times New Roman" w:hAnsi="Verdana"/>
                <w:b/>
                <w:bCs/>
                <w:sz w:val="17"/>
                <w:szCs w:val="17"/>
                <w:lang w:eastAsia="fr-FR"/>
              </w:rPr>
              <w:t xml:space="preserve"> de validation</w:t>
            </w:r>
          </w:p>
          <w:p w14:paraId="3E48DC43" w14:textId="5BC03A0D" w:rsidR="00F34093" w:rsidRPr="00F34093" w:rsidRDefault="00F34093" w:rsidP="009A42C0">
            <w:pPr>
              <w:pStyle w:val="Paragraphedeliste"/>
              <w:numPr>
                <w:ilvl w:val="0"/>
                <w:numId w:val="33"/>
              </w:numPr>
              <w:spacing w:before="120" w:after="60"/>
              <w:ind w:left="345" w:hanging="345"/>
              <w:jc w:val="both"/>
              <w:rPr>
                <w:rFonts w:ascii="Verdana" w:eastAsia="Times New Roman" w:hAnsi="Verdana"/>
                <w:b/>
                <w:bCs/>
                <w:sz w:val="17"/>
                <w:szCs w:val="17"/>
                <w:lang w:eastAsia="fr-FR"/>
              </w:rPr>
            </w:pPr>
            <w:r w:rsidRPr="00DB2DCB">
              <w:rPr>
                <w:rFonts w:ascii="Verdana" w:hAnsi="Verdana"/>
                <w:b/>
                <w:bCs/>
                <w:sz w:val="17"/>
                <w:szCs w:val="17"/>
              </w:rPr>
              <w:t xml:space="preserve">Attestations de compétences si pas de </w:t>
            </w:r>
            <w:proofErr w:type="spellStart"/>
            <w:r w:rsidRPr="00DB2DCB">
              <w:rPr>
                <w:rFonts w:ascii="Verdana" w:hAnsi="Verdana"/>
                <w:b/>
                <w:bCs/>
                <w:sz w:val="17"/>
                <w:szCs w:val="17"/>
              </w:rPr>
              <w:t>pv</w:t>
            </w:r>
            <w:proofErr w:type="spellEnd"/>
            <w:r w:rsidRPr="00DB2DCB">
              <w:rPr>
                <w:rFonts w:ascii="Verdana" w:hAnsi="Verdana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Verdana" w:hAnsi="Verdana"/>
                <w:b/>
                <w:bCs/>
                <w:sz w:val="17"/>
                <w:szCs w:val="17"/>
              </w:rPr>
              <w:t>de validation</w:t>
            </w:r>
          </w:p>
        </w:tc>
      </w:tr>
      <w:tr w:rsidR="00F34093" w:rsidRPr="008F2F74" w14:paraId="0051F329" w14:textId="77777777" w:rsidTr="00437B33">
        <w:tc>
          <w:tcPr>
            <w:tcW w:w="2122" w:type="dxa"/>
            <w:shd w:val="clear" w:color="auto" w:fill="DAEEF3" w:themeFill="accent5" w:themeFillTint="33"/>
          </w:tcPr>
          <w:p w14:paraId="0244A4E5" w14:textId="4E29681A" w:rsidR="00F34093" w:rsidRPr="008F2F74" w:rsidRDefault="00C9205A" w:rsidP="00437B33">
            <w:pPr>
              <w:rPr>
                <w:rFonts w:ascii="Verdana" w:eastAsia="Times New Roman" w:hAnsi="Verdana"/>
                <w:b/>
                <w:bCs/>
                <w:iCs/>
                <w:sz w:val="17"/>
                <w:szCs w:val="17"/>
                <w:lang w:eastAsia="fr-FR"/>
              </w:rPr>
            </w:pPr>
            <w:r>
              <w:rPr>
                <w:rFonts w:ascii="Verdana" w:eastAsia="Times New Roman" w:hAnsi="Verdana"/>
                <w:b/>
                <w:bCs/>
                <w:iCs/>
                <w:sz w:val="17"/>
                <w:szCs w:val="17"/>
                <w:lang w:eastAsia="fr-FR"/>
              </w:rPr>
              <w:t>Le bilan de fin de formation</w:t>
            </w:r>
          </w:p>
        </w:tc>
        <w:tc>
          <w:tcPr>
            <w:tcW w:w="11340" w:type="dxa"/>
            <w:shd w:val="clear" w:color="auto" w:fill="DAEEF3" w:themeFill="accent5" w:themeFillTint="33"/>
          </w:tcPr>
          <w:p w14:paraId="1E769E24" w14:textId="77777777" w:rsidR="00F34093" w:rsidRPr="008F2F74" w:rsidRDefault="00F34093" w:rsidP="00C9205A">
            <w:pPr>
              <w:pStyle w:val="Paragraphedeliste"/>
              <w:spacing w:before="60"/>
              <w:ind w:left="357"/>
              <w:jc w:val="both"/>
              <w:rPr>
                <w:rFonts w:ascii="Verdana" w:eastAsia="Times New Roman" w:hAnsi="Verdana"/>
                <w:sz w:val="17"/>
                <w:szCs w:val="17"/>
                <w:lang w:eastAsia="fr-FR"/>
              </w:rPr>
            </w:pPr>
          </w:p>
        </w:tc>
      </w:tr>
    </w:tbl>
    <w:p w14:paraId="593E53FD" w14:textId="77777777" w:rsidR="004126F6" w:rsidRDefault="004126F6" w:rsidP="00430F23">
      <w:pPr>
        <w:pStyle w:val="Paragraphedeliste"/>
        <w:jc w:val="center"/>
        <w:rPr>
          <w:rFonts w:ascii="Verdana" w:eastAsia="Times New Roman" w:hAnsi="Verdana"/>
          <w:b/>
          <w:color w:val="215868" w:themeColor="accent5" w:themeShade="80"/>
          <w:sz w:val="20"/>
          <w:szCs w:val="20"/>
          <w:u w:val="single"/>
          <w:lang w:eastAsia="fr-FR"/>
        </w:rPr>
        <w:sectPr w:rsidR="004126F6" w:rsidSect="00F05E39">
          <w:headerReference w:type="default" r:id="rId14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75B1E15" w14:textId="77777777" w:rsidR="004126F6" w:rsidRPr="004126F6" w:rsidRDefault="004126F6" w:rsidP="004126F6">
      <w:pPr>
        <w:pStyle w:val="Paragraphedeliste"/>
        <w:spacing w:before="120"/>
        <w:ind w:left="283"/>
        <w:jc w:val="both"/>
        <w:rPr>
          <w:rFonts w:ascii="Verdana" w:hAnsi="Verdana"/>
          <w:sz w:val="20"/>
          <w:szCs w:val="20"/>
        </w:rPr>
      </w:pPr>
    </w:p>
    <w:p w14:paraId="13A2C5B4" w14:textId="2AF9AA23" w:rsidR="00AF24E6" w:rsidRPr="004126F6" w:rsidRDefault="004126F6" w:rsidP="004126F6">
      <w:pPr>
        <w:pStyle w:val="Paragraphedeliste"/>
        <w:jc w:val="center"/>
        <w:rPr>
          <w:rFonts w:ascii="Verdana" w:eastAsia="Times New Roman" w:hAnsi="Verdana"/>
          <w:b/>
          <w:color w:val="215868" w:themeColor="accent5" w:themeShade="80"/>
          <w:sz w:val="20"/>
          <w:szCs w:val="20"/>
          <w:u w:val="single"/>
          <w:lang w:eastAsia="fr-FR"/>
        </w:rPr>
      </w:pPr>
      <w:r>
        <w:rPr>
          <w:rFonts w:ascii="Verdana" w:eastAsia="Times New Roman" w:hAnsi="Verdana"/>
          <w:b/>
          <w:color w:val="215868" w:themeColor="accent5" w:themeShade="80"/>
          <w:sz w:val="20"/>
          <w:szCs w:val="20"/>
          <w:u w:val="single"/>
          <w:lang w:eastAsia="fr-FR"/>
        </w:rPr>
        <w:t>LES ENGAGEMENTS DE L’ORGANISME DE FORMATION LIES AU COFINANCEMENT EUROPEEN</w:t>
      </w:r>
    </w:p>
    <w:p w14:paraId="66874415" w14:textId="77777777" w:rsidR="00AF24E6" w:rsidRPr="004126F6" w:rsidRDefault="00AF24E6" w:rsidP="00AB3B6D">
      <w:pPr>
        <w:pStyle w:val="Paragraphedeliste"/>
        <w:jc w:val="both"/>
        <w:rPr>
          <w:rFonts w:ascii="Verdana" w:eastAsia="Times New Roman" w:hAnsi="Verdana"/>
          <w:sz w:val="12"/>
          <w:szCs w:val="12"/>
          <w:lang w:eastAsia="fr-FR"/>
        </w:rPr>
      </w:pPr>
    </w:p>
    <w:p w14:paraId="6E275B1A" w14:textId="6B52E97E" w:rsidR="00AF24E6" w:rsidRDefault="005A06ED" w:rsidP="004126F6">
      <w:pPr>
        <w:spacing w:before="120"/>
        <w:jc w:val="both"/>
        <w:rPr>
          <w:rFonts w:ascii="Verdana" w:eastAsia="Times New Roman" w:hAnsi="Verdana"/>
          <w:sz w:val="20"/>
          <w:szCs w:val="20"/>
          <w:lang w:eastAsia="fr-FR"/>
        </w:rPr>
      </w:pPr>
      <w:r w:rsidRPr="004126F6">
        <w:rPr>
          <w:rFonts w:ascii="Verdana" w:eastAsia="Times New Roman" w:hAnsi="Verdana"/>
          <w:sz w:val="20"/>
          <w:szCs w:val="20"/>
          <w:lang w:eastAsia="fr-FR"/>
        </w:rPr>
        <w:t>Les prestataires</w:t>
      </w:r>
      <w:r w:rsidR="00AB3B6D" w:rsidRPr="004126F6">
        <w:rPr>
          <w:rFonts w:ascii="Verdana" w:eastAsia="Times New Roman" w:hAnsi="Verdana"/>
          <w:sz w:val="20"/>
          <w:szCs w:val="20"/>
          <w:lang w:eastAsia="fr-FR"/>
        </w:rPr>
        <w:t>, titulaires, cotraitants, sous-traitants,</w:t>
      </w:r>
      <w:r w:rsidRPr="004126F6">
        <w:rPr>
          <w:rFonts w:ascii="Verdana" w:eastAsia="Times New Roman" w:hAnsi="Verdana"/>
          <w:sz w:val="20"/>
          <w:szCs w:val="20"/>
          <w:lang w:eastAsia="fr-FR"/>
        </w:rPr>
        <w:t xml:space="preserve"> sont soumis au </w:t>
      </w:r>
      <w:r w:rsidRPr="004126F6">
        <w:rPr>
          <w:rFonts w:ascii="Verdana" w:eastAsia="Times New Roman" w:hAnsi="Verdana"/>
          <w:b/>
          <w:sz w:val="20"/>
          <w:szCs w:val="20"/>
          <w:lang w:eastAsia="fr-FR"/>
        </w:rPr>
        <w:t>respect de la réglementation et des politiques nationales et communautaires</w:t>
      </w:r>
      <w:r w:rsidRPr="004126F6">
        <w:rPr>
          <w:rFonts w:ascii="Verdana" w:eastAsia="Times New Roman" w:hAnsi="Verdana"/>
          <w:sz w:val="20"/>
          <w:szCs w:val="20"/>
          <w:lang w:eastAsia="fr-FR"/>
        </w:rPr>
        <w:t xml:space="preserve"> (règles de concurrence, d’encadrement des aides publiques et de passation des marchés publics, </w:t>
      </w:r>
      <w:r w:rsidR="00AB3B6D" w:rsidRPr="004126F6">
        <w:rPr>
          <w:rFonts w:ascii="Verdana" w:eastAsia="Times New Roman" w:hAnsi="Verdana"/>
          <w:sz w:val="20"/>
          <w:szCs w:val="20"/>
          <w:lang w:eastAsia="fr-FR"/>
        </w:rPr>
        <w:t>Cahier des Clauses Administratives de l'Accord-Cadre (C.C.A.A.C.</w:t>
      </w:r>
      <w:r w:rsidRPr="004126F6">
        <w:rPr>
          <w:rFonts w:ascii="Verdana" w:eastAsia="Times New Roman" w:hAnsi="Verdana"/>
          <w:sz w:val="20"/>
          <w:szCs w:val="20"/>
          <w:lang w:eastAsia="fr-FR"/>
        </w:rPr>
        <w:t>)</w:t>
      </w:r>
      <w:r w:rsidR="00BB5F89" w:rsidRPr="004126F6">
        <w:rPr>
          <w:rFonts w:ascii="Verdana" w:eastAsia="Times New Roman" w:hAnsi="Verdana"/>
          <w:sz w:val="20"/>
          <w:szCs w:val="20"/>
          <w:lang w:eastAsia="fr-FR"/>
        </w:rPr>
        <w:t>)</w:t>
      </w:r>
    </w:p>
    <w:p w14:paraId="66D466FB" w14:textId="77777777" w:rsidR="00925991" w:rsidRPr="004126F6" w:rsidRDefault="00925991" w:rsidP="004126F6">
      <w:pPr>
        <w:spacing w:before="120"/>
        <w:jc w:val="both"/>
        <w:rPr>
          <w:rFonts w:ascii="Verdana" w:eastAsia="Times New Roman" w:hAnsi="Verdana"/>
          <w:sz w:val="20"/>
          <w:szCs w:val="20"/>
          <w:lang w:eastAsia="fr-FR"/>
        </w:rPr>
      </w:pPr>
    </w:p>
    <w:p w14:paraId="5F87F6A4" w14:textId="7D7F8DB6" w:rsidR="00AF24E6" w:rsidRDefault="005A06ED" w:rsidP="004126F6">
      <w:pPr>
        <w:spacing w:before="120"/>
        <w:jc w:val="both"/>
        <w:rPr>
          <w:rFonts w:ascii="Verdana" w:eastAsia="Times New Roman" w:hAnsi="Verdana"/>
          <w:sz w:val="20"/>
          <w:szCs w:val="20"/>
          <w:lang w:eastAsia="fr-FR"/>
        </w:rPr>
      </w:pPr>
      <w:r w:rsidRPr="004126F6">
        <w:rPr>
          <w:rFonts w:ascii="Verdana" w:eastAsia="Times New Roman" w:hAnsi="Verdana"/>
          <w:sz w:val="20"/>
          <w:szCs w:val="20"/>
          <w:lang w:eastAsia="fr-FR"/>
        </w:rPr>
        <w:t xml:space="preserve">Les prestataires doivent respecter les </w:t>
      </w:r>
      <w:r w:rsidRPr="004126F6">
        <w:rPr>
          <w:rFonts w:ascii="Verdana" w:eastAsia="Times New Roman" w:hAnsi="Verdana"/>
          <w:b/>
          <w:sz w:val="20"/>
          <w:szCs w:val="20"/>
          <w:lang w:eastAsia="fr-FR"/>
        </w:rPr>
        <w:t>priorités transversales de l’Union européenne</w:t>
      </w:r>
      <w:r w:rsidRPr="004126F6">
        <w:rPr>
          <w:rFonts w:ascii="Verdana" w:eastAsia="Times New Roman" w:hAnsi="Verdana"/>
          <w:sz w:val="20"/>
          <w:szCs w:val="20"/>
          <w:lang w:eastAsia="fr-FR"/>
        </w:rPr>
        <w:t xml:space="preserve"> telles que l’égalité homme/femme, l’intégration des personnes handicapées, l’égalité des chances et le développement durable</w:t>
      </w:r>
    </w:p>
    <w:p w14:paraId="216C79DA" w14:textId="77777777" w:rsidR="00925991" w:rsidRPr="004126F6" w:rsidRDefault="00925991" w:rsidP="004126F6">
      <w:pPr>
        <w:spacing w:before="120"/>
        <w:jc w:val="both"/>
        <w:rPr>
          <w:rFonts w:ascii="Verdana" w:eastAsia="Times New Roman" w:hAnsi="Verdana"/>
          <w:sz w:val="20"/>
          <w:szCs w:val="20"/>
          <w:lang w:eastAsia="fr-FR"/>
        </w:rPr>
      </w:pPr>
    </w:p>
    <w:p w14:paraId="73A60981" w14:textId="598B680D" w:rsidR="00AF24E6" w:rsidRDefault="005A06ED" w:rsidP="004126F6">
      <w:pPr>
        <w:spacing w:before="120"/>
        <w:jc w:val="both"/>
        <w:rPr>
          <w:rFonts w:ascii="Verdana" w:eastAsia="Times New Roman" w:hAnsi="Verdana"/>
          <w:i/>
          <w:sz w:val="20"/>
          <w:szCs w:val="20"/>
          <w:lang w:eastAsia="fr-FR"/>
        </w:rPr>
      </w:pPr>
      <w:bookmarkStart w:id="0" w:name="_Hlk66977753"/>
      <w:r w:rsidRPr="004126F6">
        <w:rPr>
          <w:rFonts w:ascii="Verdana" w:eastAsia="Times New Roman" w:hAnsi="Verdana"/>
          <w:sz w:val="20"/>
          <w:szCs w:val="20"/>
          <w:lang w:eastAsia="fr-FR"/>
        </w:rPr>
        <w:t xml:space="preserve">Ils sont également tenus, pour chaque action sélectionnée, à la </w:t>
      </w:r>
      <w:r w:rsidRPr="004126F6">
        <w:rPr>
          <w:rFonts w:ascii="Verdana" w:eastAsia="Times New Roman" w:hAnsi="Verdana"/>
          <w:b/>
          <w:sz w:val="20"/>
          <w:szCs w:val="20"/>
          <w:lang w:eastAsia="fr-FR"/>
        </w:rPr>
        <w:t>publicité et à l’information concernant ces financements communautaires</w:t>
      </w:r>
      <w:r w:rsidRPr="004126F6">
        <w:rPr>
          <w:rFonts w:ascii="Verdana" w:eastAsia="Times New Roman" w:hAnsi="Verdana"/>
          <w:sz w:val="20"/>
          <w:szCs w:val="20"/>
          <w:lang w:eastAsia="fr-FR"/>
        </w:rPr>
        <w:t xml:space="preserve">. Cette publicité et information est à réaliser auprès de chaque bénéficiaire des </w:t>
      </w:r>
      <w:r w:rsidR="00AF24E6" w:rsidRPr="004126F6">
        <w:rPr>
          <w:rFonts w:ascii="Verdana" w:eastAsia="Times New Roman" w:hAnsi="Verdana"/>
          <w:sz w:val="20"/>
          <w:szCs w:val="20"/>
          <w:lang w:eastAsia="fr-FR"/>
        </w:rPr>
        <w:t xml:space="preserve">actions et du public en général </w:t>
      </w:r>
      <w:r w:rsidR="00AF24E6" w:rsidRPr="00864A64">
        <w:rPr>
          <w:rFonts w:ascii="Verdana" w:eastAsia="Times New Roman" w:hAnsi="Verdana"/>
          <w:i/>
          <w:sz w:val="20"/>
          <w:szCs w:val="20"/>
          <w:u w:val="single"/>
          <w:lang w:eastAsia="fr-FR"/>
        </w:rPr>
        <w:t>(cf. fiche technique « Communication et publicité », disponible sous Etoile</w:t>
      </w:r>
      <w:r w:rsidR="00AF24E6" w:rsidRPr="004126F6">
        <w:rPr>
          <w:rFonts w:ascii="Verdana" w:eastAsia="Times New Roman" w:hAnsi="Verdana"/>
          <w:i/>
          <w:sz w:val="20"/>
          <w:szCs w:val="20"/>
          <w:lang w:eastAsia="fr-FR"/>
        </w:rPr>
        <w:t>).</w:t>
      </w:r>
    </w:p>
    <w:bookmarkEnd w:id="0"/>
    <w:p w14:paraId="54239BFB" w14:textId="77777777" w:rsidR="00925991" w:rsidRPr="004126F6" w:rsidRDefault="00925991" w:rsidP="004126F6">
      <w:pPr>
        <w:spacing w:before="120"/>
        <w:jc w:val="both"/>
        <w:rPr>
          <w:rFonts w:ascii="Verdana" w:eastAsia="Times New Roman" w:hAnsi="Verdana"/>
          <w:sz w:val="20"/>
          <w:szCs w:val="20"/>
          <w:lang w:eastAsia="fr-FR"/>
        </w:rPr>
      </w:pPr>
    </w:p>
    <w:p w14:paraId="598B65A6" w14:textId="7523BD2E" w:rsidR="00AF24E6" w:rsidRDefault="005A06ED" w:rsidP="004126F6">
      <w:pPr>
        <w:spacing w:before="120"/>
        <w:jc w:val="both"/>
        <w:rPr>
          <w:rFonts w:ascii="Verdana" w:eastAsia="Times New Roman" w:hAnsi="Verdana"/>
          <w:sz w:val="20"/>
          <w:szCs w:val="20"/>
          <w:lang w:eastAsia="fr-FR"/>
        </w:rPr>
      </w:pPr>
      <w:r w:rsidRPr="004126F6">
        <w:rPr>
          <w:rFonts w:ascii="Verdana" w:eastAsia="Times New Roman" w:hAnsi="Verdana"/>
          <w:sz w:val="20"/>
          <w:szCs w:val="20"/>
          <w:lang w:eastAsia="fr-FR"/>
        </w:rPr>
        <w:t xml:space="preserve">Les prestataires s’engagent notamment à </w:t>
      </w:r>
      <w:r w:rsidRPr="004126F6">
        <w:rPr>
          <w:rFonts w:ascii="Verdana" w:eastAsia="Times New Roman" w:hAnsi="Verdana"/>
          <w:b/>
          <w:sz w:val="20"/>
          <w:szCs w:val="20"/>
          <w:lang w:eastAsia="fr-FR"/>
        </w:rPr>
        <w:t>collecter les informations nécessaires aux travaux d’évaluation de l’opération et/ou du programme</w:t>
      </w:r>
      <w:r w:rsidRPr="004126F6">
        <w:rPr>
          <w:rFonts w:ascii="Verdana" w:eastAsia="Times New Roman" w:hAnsi="Verdana"/>
          <w:sz w:val="20"/>
          <w:szCs w:val="20"/>
          <w:lang w:eastAsia="fr-FR"/>
        </w:rPr>
        <w:t xml:space="preserve"> et à </w:t>
      </w:r>
      <w:r w:rsidRPr="004126F6">
        <w:rPr>
          <w:rFonts w:ascii="Verdana" w:eastAsia="Times New Roman" w:hAnsi="Verdana"/>
          <w:b/>
          <w:sz w:val="20"/>
          <w:szCs w:val="20"/>
          <w:lang w:eastAsia="fr-FR"/>
        </w:rPr>
        <w:t>renseigner dans EOS les indicateurs</w:t>
      </w:r>
      <w:r w:rsidRPr="004126F6">
        <w:rPr>
          <w:rFonts w:ascii="Verdana" w:eastAsia="Times New Roman" w:hAnsi="Verdana"/>
          <w:sz w:val="20"/>
          <w:szCs w:val="20"/>
          <w:lang w:eastAsia="fr-FR"/>
        </w:rPr>
        <w:t xml:space="preserve"> tels que défini dans la règlementation et notamment les annexes 1 et 2 du règlement n°1304/2013 relatif au FSE. </w:t>
      </w:r>
    </w:p>
    <w:p w14:paraId="771D751C" w14:textId="77777777" w:rsidR="00925991" w:rsidRPr="004126F6" w:rsidRDefault="00925991" w:rsidP="004126F6">
      <w:pPr>
        <w:spacing w:before="120"/>
        <w:jc w:val="both"/>
        <w:rPr>
          <w:rFonts w:ascii="Verdana" w:eastAsia="Times New Roman" w:hAnsi="Verdana"/>
          <w:sz w:val="20"/>
          <w:szCs w:val="20"/>
          <w:lang w:eastAsia="fr-FR"/>
        </w:rPr>
      </w:pPr>
    </w:p>
    <w:p w14:paraId="25A54DC3" w14:textId="4022A67D" w:rsidR="00AF24E6" w:rsidRDefault="005A06ED" w:rsidP="004126F6">
      <w:pPr>
        <w:spacing w:before="120"/>
        <w:jc w:val="both"/>
        <w:rPr>
          <w:rFonts w:ascii="Verdana" w:eastAsia="Times New Roman" w:hAnsi="Verdana"/>
          <w:sz w:val="20"/>
          <w:szCs w:val="20"/>
          <w:lang w:eastAsia="fr-FR"/>
        </w:rPr>
      </w:pPr>
      <w:r w:rsidRPr="004126F6">
        <w:rPr>
          <w:rFonts w:ascii="Verdana" w:eastAsia="Times New Roman" w:hAnsi="Verdana"/>
          <w:sz w:val="20"/>
          <w:szCs w:val="20"/>
          <w:lang w:eastAsia="fr-FR"/>
        </w:rPr>
        <w:t xml:space="preserve">Par ailleurs, les prestataires sont obligés de se soumettre aux </w:t>
      </w:r>
      <w:r w:rsidRPr="004126F6">
        <w:rPr>
          <w:rFonts w:ascii="Verdana" w:eastAsia="Times New Roman" w:hAnsi="Verdana"/>
          <w:b/>
          <w:sz w:val="20"/>
          <w:szCs w:val="20"/>
          <w:lang w:eastAsia="fr-FR"/>
        </w:rPr>
        <w:t>contrôles et audits diligentés par les instances régionales, nationales et communautaires</w:t>
      </w:r>
      <w:r w:rsidRPr="004126F6">
        <w:rPr>
          <w:rFonts w:ascii="Verdana" w:eastAsia="Times New Roman" w:hAnsi="Verdana"/>
          <w:sz w:val="20"/>
          <w:szCs w:val="20"/>
          <w:lang w:eastAsia="fr-FR"/>
        </w:rPr>
        <w:t>. En ce sens, il</w:t>
      </w:r>
      <w:r w:rsidR="00D821DB" w:rsidRPr="004126F6">
        <w:rPr>
          <w:rFonts w:ascii="Verdana" w:eastAsia="Times New Roman" w:hAnsi="Verdana"/>
          <w:sz w:val="20"/>
          <w:szCs w:val="20"/>
          <w:lang w:eastAsia="fr-FR"/>
        </w:rPr>
        <w:t>s</w:t>
      </w:r>
      <w:r w:rsidRPr="004126F6">
        <w:rPr>
          <w:rFonts w:ascii="Verdana" w:eastAsia="Times New Roman" w:hAnsi="Verdana"/>
          <w:sz w:val="20"/>
          <w:szCs w:val="20"/>
          <w:lang w:eastAsia="fr-FR"/>
        </w:rPr>
        <w:t xml:space="preserve"> remet</w:t>
      </w:r>
      <w:r w:rsidR="00D821DB" w:rsidRPr="004126F6">
        <w:rPr>
          <w:rFonts w:ascii="Verdana" w:eastAsia="Times New Roman" w:hAnsi="Verdana"/>
          <w:sz w:val="20"/>
          <w:szCs w:val="20"/>
          <w:lang w:eastAsia="fr-FR"/>
        </w:rPr>
        <w:t>tent</w:t>
      </w:r>
      <w:r w:rsidRPr="004126F6">
        <w:rPr>
          <w:rFonts w:ascii="Verdana" w:eastAsia="Times New Roman" w:hAnsi="Verdana"/>
          <w:sz w:val="20"/>
          <w:szCs w:val="20"/>
          <w:lang w:eastAsia="fr-FR"/>
        </w:rPr>
        <w:t xml:space="preserve"> tous les éléments et pièces relatifs à l’opération, permettant d’attester la réalité et la conformité des réalisations, ainsi que du respect de l’obligation d’information. De fait, seules les actions effectivement réalisées et justifiées par des pièces probantes </w:t>
      </w:r>
      <w:r w:rsidRPr="004126F6">
        <w:rPr>
          <w:rFonts w:ascii="Verdana" w:eastAsia="Times New Roman" w:hAnsi="Verdana"/>
          <w:i/>
          <w:sz w:val="20"/>
          <w:szCs w:val="20"/>
          <w:lang w:eastAsia="fr-FR"/>
        </w:rPr>
        <w:t>(</w:t>
      </w:r>
      <w:r w:rsidRPr="00864A64">
        <w:rPr>
          <w:rFonts w:ascii="Verdana" w:eastAsia="Times New Roman" w:hAnsi="Verdana"/>
          <w:i/>
          <w:sz w:val="20"/>
          <w:szCs w:val="20"/>
          <w:u w:val="single"/>
          <w:lang w:eastAsia="fr-FR"/>
        </w:rPr>
        <w:t>justificatifs de réalisation : rapport d’exécution, émargement, fiche de suivi, PV de validation, etc</w:t>
      </w:r>
      <w:r w:rsidRPr="004126F6">
        <w:rPr>
          <w:rFonts w:ascii="Verdana" w:eastAsia="Times New Roman" w:hAnsi="Verdana"/>
          <w:i/>
          <w:sz w:val="20"/>
          <w:szCs w:val="20"/>
          <w:lang w:eastAsia="fr-FR"/>
        </w:rPr>
        <w:t>.)</w:t>
      </w:r>
      <w:r w:rsidRPr="004126F6">
        <w:rPr>
          <w:rFonts w:ascii="Verdana" w:eastAsia="Times New Roman" w:hAnsi="Verdana"/>
          <w:sz w:val="20"/>
          <w:szCs w:val="20"/>
          <w:lang w:eastAsia="fr-FR"/>
        </w:rPr>
        <w:t xml:space="preserve"> sont retenues.</w:t>
      </w:r>
    </w:p>
    <w:p w14:paraId="0C59D1DF" w14:textId="77777777" w:rsidR="00925991" w:rsidRPr="004126F6" w:rsidRDefault="00925991" w:rsidP="004126F6">
      <w:pPr>
        <w:spacing w:before="120"/>
        <w:jc w:val="both"/>
        <w:rPr>
          <w:rFonts w:ascii="Verdana" w:eastAsia="Times New Roman" w:hAnsi="Verdana"/>
          <w:sz w:val="20"/>
          <w:szCs w:val="20"/>
          <w:lang w:eastAsia="fr-FR"/>
        </w:rPr>
      </w:pPr>
    </w:p>
    <w:p w14:paraId="3E5D01D5" w14:textId="6CD4FDEC" w:rsidR="00AF24E6" w:rsidRDefault="005A06ED" w:rsidP="004126F6">
      <w:pPr>
        <w:spacing w:before="120"/>
        <w:jc w:val="both"/>
        <w:rPr>
          <w:rFonts w:ascii="Verdana" w:eastAsia="Times New Roman" w:hAnsi="Verdana"/>
          <w:b/>
          <w:sz w:val="20"/>
          <w:szCs w:val="20"/>
          <w:lang w:eastAsia="fr-FR"/>
        </w:rPr>
      </w:pPr>
      <w:r w:rsidRPr="004126F6">
        <w:rPr>
          <w:rFonts w:ascii="Verdana" w:eastAsia="Times New Roman" w:hAnsi="Verdana"/>
          <w:sz w:val="20"/>
          <w:szCs w:val="20"/>
          <w:lang w:eastAsia="fr-FR"/>
        </w:rPr>
        <w:t xml:space="preserve">De la même manière, ils doivent </w:t>
      </w:r>
      <w:r w:rsidRPr="004126F6">
        <w:rPr>
          <w:rFonts w:ascii="Verdana" w:eastAsia="Times New Roman" w:hAnsi="Verdana"/>
          <w:b/>
          <w:sz w:val="20"/>
          <w:szCs w:val="20"/>
          <w:lang w:eastAsia="fr-FR"/>
        </w:rPr>
        <w:t>donner suite à toute demande du service gestionnaire aux fins d’obtenir les pièces ou informations relatives à l’opération</w:t>
      </w:r>
      <w:r w:rsidRPr="004126F6">
        <w:rPr>
          <w:rFonts w:ascii="Verdana" w:eastAsia="Times New Roman" w:hAnsi="Verdana"/>
          <w:sz w:val="20"/>
          <w:szCs w:val="20"/>
          <w:lang w:eastAsia="fr-FR"/>
        </w:rPr>
        <w:t xml:space="preserve"> nécessaires pour son instruction, sa programmation ou le calcul du montant de l’aide à verser et ils acceptent de se soumettre à tout contrôle administratif, technique ou financier, sur pièces et/ou sur place, y compris au sein de sa comptabilité, effectué par le service gestionnaire ou par toute autorité habilitée ; </w:t>
      </w:r>
      <w:r w:rsidRPr="004126F6">
        <w:rPr>
          <w:rFonts w:ascii="Verdana" w:eastAsia="Times New Roman" w:hAnsi="Verdana"/>
          <w:b/>
          <w:sz w:val="20"/>
          <w:szCs w:val="20"/>
          <w:lang w:eastAsia="fr-FR"/>
        </w:rPr>
        <w:t>ils présentent aux agents du contrôle tous documents et pièces établissant la réalité, la régularité et l’éligibilité des dépenses encourues.</w:t>
      </w:r>
    </w:p>
    <w:p w14:paraId="421E437D" w14:textId="77777777" w:rsidR="00925991" w:rsidRPr="004126F6" w:rsidRDefault="00925991" w:rsidP="004126F6">
      <w:pPr>
        <w:spacing w:before="120"/>
        <w:jc w:val="both"/>
        <w:rPr>
          <w:rFonts w:ascii="Verdana" w:eastAsia="Times New Roman" w:hAnsi="Verdana"/>
          <w:sz w:val="20"/>
          <w:szCs w:val="20"/>
          <w:lang w:eastAsia="fr-FR"/>
        </w:rPr>
      </w:pPr>
    </w:p>
    <w:p w14:paraId="111C0CDE" w14:textId="7821E77D" w:rsidR="005A06ED" w:rsidRPr="004126F6" w:rsidRDefault="005A06ED" w:rsidP="004126F6">
      <w:pPr>
        <w:spacing w:before="120"/>
        <w:jc w:val="both"/>
        <w:rPr>
          <w:rFonts w:ascii="Verdana" w:eastAsia="Times New Roman" w:hAnsi="Verdana"/>
          <w:sz w:val="20"/>
          <w:szCs w:val="20"/>
          <w:lang w:eastAsia="fr-FR"/>
        </w:rPr>
      </w:pPr>
      <w:r w:rsidRPr="004126F6">
        <w:rPr>
          <w:rFonts w:ascii="Verdana" w:eastAsia="Times New Roman" w:hAnsi="Verdana"/>
          <w:sz w:val="20"/>
          <w:szCs w:val="20"/>
          <w:lang w:eastAsia="fr-FR"/>
        </w:rPr>
        <w:t xml:space="preserve">Enfin, ils </w:t>
      </w:r>
      <w:r w:rsidRPr="004126F6">
        <w:rPr>
          <w:rFonts w:ascii="Verdana" w:eastAsia="Times New Roman" w:hAnsi="Verdana"/>
          <w:b/>
          <w:sz w:val="20"/>
          <w:szCs w:val="20"/>
          <w:lang w:eastAsia="fr-FR"/>
        </w:rPr>
        <w:t>conservent les pièces justificatives jusqu’à la date limite</w:t>
      </w:r>
      <w:r w:rsidRPr="004126F6">
        <w:rPr>
          <w:rFonts w:ascii="Verdana" w:eastAsia="Times New Roman" w:hAnsi="Verdana"/>
          <w:sz w:val="20"/>
          <w:szCs w:val="20"/>
          <w:lang w:eastAsia="fr-FR"/>
        </w:rPr>
        <w:t xml:space="preserve"> à laquelle sont susceptibles d’intervenir les contrôles, soit trois ans après le dernier versement de l’aide communautaire effectué par la Commission européenne auprès de l’autorité de gestion du programme opérationnel, soit, à titre </w:t>
      </w:r>
      <w:r w:rsidRPr="00F34093">
        <w:rPr>
          <w:rFonts w:ascii="Verdana" w:eastAsia="Times New Roman" w:hAnsi="Verdana"/>
          <w:sz w:val="20"/>
          <w:szCs w:val="20"/>
          <w:lang w:eastAsia="fr-FR"/>
        </w:rPr>
        <w:t xml:space="preserve">prévisionnel </w:t>
      </w:r>
      <w:r w:rsidRPr="00F34093">
        <w:rPr>
          <w:rFonts w:ascii="Verdana" w:eastAsia="Times New Roman" w:hAnsi="Verdana"/>
          <w:sz w:val="20"/>
          <w:szCs w:val="20"/>
          <w:u w:val="single"/>
          <w:lang w:eastAsia="fr-FR"/>
        </w:rPr>
        <w:t xml:space="preserve">jusqu’à fin </w:t>
      </w:r>
      <w:r w:rsidR="009A42C0" w:rsidRPr="00F34093">
        <w:rPr>
          <w:rFonts w:ascii="Verdana" w:eastAsia="Times New Roman" w:hAnsi="Verdana"/>
          <w:sz w:val="20"/>
          <w:szCs w:val="20"/>
          <w:u w:val="single"/>
          <w:lang w:eastAsia="fr-FR"/>
        </w:rPr>
        <w:t>20</w:t>
      </w:r>
      <w:r w:rsidR="00F34093">
        <w:rPr>
          <w:rFonts w:ascii="Verdana" w:eastAsia="Times New Roman" w:hAnsi="Verdana"/>
          <w:sz w:val="20"/>
          <w:szCs w:val="20"/>
          <w:u w:val="single"/>
          <w:lang w:eastAsia="fr-FR"/>
        </w:rPr>
        <w:t>35</w:t>
      </w:r>
      <w:r w:rsidR="009A42C0" w:rsidRPr="00F34093">
        <w:rPr>
          <w:rFonts w:ascii="Verdana" w:eastAsia="Times New Roman" w:hAnsi="Verdana"/>
          <w:sz w:val="20"/>
          <w:szCs w:val="20"/>
          <w:u w:val="single"/>
          <w:lang w:eastAsia="fr-FR"/>
        </w:rPr>
        <w:t>,</w:t>
      </w:r>
      <w:r w:rsidRPr="00F34093">
        <w:rPr>
          <w:rFonts w:ascii="Verdana" w:eastAsia="Times New Roman" w:hAnsi="Verdana"/>
          <w:sz w:val="20"/>
          <w:szCs w:val="20"/>
          <w:u w:val="single"/>
          <w:lang w:eastAsia="fr-FR"/>
        </w:rPr>
        <w:t xml:space="preserve"> date indicative</w:t>
      </w:r>
      <w:r w:rsidRPr="00F34093">
        <w:rPr>
          <w:rFonts w:ascii="Verdana" w:eastAsia="Times New Roman" w:hAnsi="Verdana"/>
          <w:sz w:val="20"/>
          <w:szCs w:val="20"/>
          <w:lang w:eastAsia="fr-FR"/>
        </w:rPr>
        <w:t>.</w:t>
      </w:r>
    </w:p>
    <w:p w14:paraId="6592E000" w14:textId="77777777" w:rsidR="006D0DDA" w:rsidRDefault="006D0DDA" w:rsidP="00AF24E6">
      <w:pPr>
        <w:spacing w:line="276" w:lineRule="auto"/>
        <w:jc w:val="both"/>
        <w:rPr>
          <w:rFonts w:ascii="Verdana" w:eastAsia="Times New Roman" w:hAnsi="Verdana"/>
          <w:sz w:val="20"/>
          <w:szCs w:val="20"/>
          <w:lang w:eastAsia="fr-FR"/>
        </w:rPr>
      </w:pPr>
    </w:p>
    <w:p w14:paraId="4EA85CE8" w14:textId="77777777" w:rsidR="006D0DDA" w:rsidRPr="00AF24E6" w:rsidRDefault="006D0DDA" w:rsidP="00AF24E6">
      <w:pPr>
        <w:spacing w:line="276" w:lineRule="auto"/>
        <w:jc w:val="both"/>
        <w:rPr>
          <w:rFonts w:ascii="Verdana" w:eastAsia="Times New Roman" w:hAnsi="Verdana"/>
          <w:b/>
          <w:sz w:val="20"/>
          <w:szCs w:val="20"/>
          <w:u w:val="single"/>
          <w:lang w:eastAsia="fr-FR"/>
        </w:rPr>
      </w:pPr>
    </w:p>
    <w:sectPr w:rsidR="006D0DDA" w:rsidRPr="00AF24E6" w:rsidSect="004126F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E8EA7" w14:textId="77777777" w:rsidR="001C4416" w:rsidRDefault="001C4416" w:rsidP="001C4416">
      <w:r>
        <w:separator/>
      </w:r>
    </w:p>
  </w:endnote>
  <w:endnote w:type="continuationSeparator" w:id="0">
    <w:p w14:paraId="117AAB6B" w14:textId="77777777" w:rsidR="001C4416" w:rsidRDefault="001C4416" w:rsidP="001C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C4758" w14:textId="522D30DE" w:rsidR="00F551E5" w:rsidRDefault="00F551E5" w:rsidP="00F551E5">
    <w:pPr>
      <w:pStyle w:val="Pieddepage"/>
      <w:jc w:val="right"/>
      <w:rPr>
        <w:sz w:val="14"/>
      </w:rPr>
    </w:pPr>
    <w:r>
      <w:rPr>
        <w:sz w:val="14"/>
      </w:rPr>
      <w:t>Programme Régional de Formation 20</w:t>
    </w:r>
    <w:r w:rsidR="00DE23BD">
      <w:rPr>
        <w:sz w:val="14"/>
      </w:rPr>
      <w:t>2</w:t>
    </w:r>
    <w:r w:rsidR="00C9205A">
      <w:rPr>
        <w:sz w:val="14"/>
      </w:rPr>
      <w:t>5</w:t>
    </w:r>
    <w:r>
      <w:rPr>
        <w:sz w:val="14"/>
      </w:rPr>
      <w:t>-202</w:t>
    </w:r>
    <w:r w:rsidR="00C9205A">
      <w:rPr>
        <w:sz w:val="14"/>
      </w:rPr>
      <w:t>8</w:t>
    </w:r>
  </w:p>
  <w:p w14:paraId="1A59D3B0" w14:textId="77777777" w:rsidR="00F551E5" w:rsidRDefault="00F551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A1DE8" w14:textId="77777777" w:rsidR="001C4416" w:rsidRDefault="001C4416" w:rsidP="001C4416">
      <w:r>
        <w:separator/>
      </w:r>
    </w:p>
  </w:footnote>
  <w:footnote w:type="continuationSeparator" w:id="0">
    <w:p w14:paraId="351CBBCD" w14:textId="77777777" w:rsidR="001C4416" w:rsidRDefault="001C4416" w:rsidP="001C4416">
      <w:r>
        <w:continuationSeparator/>
      </w:r>
    </w:p>
  </w:footnote>
  <w:footnote w:id="1">
    <w:p w14:paraId="5299718D" w14:textId="77777777" w:rsidR="007658A5" w:rsidRDefault="007658A5" w:rsidP="007658A5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186EAA">
        <w:rPr>
          <w:rFonts w:ascii="Verdana" w:hAnsi="Verdana"/>
          <w:sz w:val="12"/>
        </w:rPr>
        <w:t>EOS : outil</w:t>
      </w:r>
      <w:r>
        <w:rPr>
          <w:rFonts w:ascii="Verdana" w:hAnsi="Verdana"/>
          <w:sz w:val="12"/>
        </w:rPr>
        <w:t xml:space="preserve"> de gestion informatique de la Direction de la F</w:t>
      </w:r>
      <w:r w:rsidRPr="00186EAA">
        <w:rPr>
          <w:rFonts w:ascii="Verdana" w:hAnsi="Verdana"/>
          <w:sz w:val="12"/>
        </w:rPr>
        <w:t xml:space="preserve">ormation </w:t>
      </w:r>
      <w:r>
        <w:rPr>
          <w:rFonts w:ascii="Verdana" w:hAnsi="Verdana"/>
          <w:sz w:val="12"/>
        </w:rPr>
        <w:t>P</w:t>
      </w:r>
      <w:r w:rsidRPr="00186EAA">
        <w:rPr>
          <w:rFonts w:ascii="Verdana" w:hAnsi="Verdana"/>
          <w:sz w:val="12"/>
        </w:rPr>
        <w:t>rofessionnelle de la Région</w:t>
      </w:r>
    </w:p>
  </w:footnote>
  <w:footnote w:id="2">
    <w:p w14:paraId="63A61BEA" w14:textId="3D121987" w:rsidR="007658A5" w:rsidRPr="0060081E" w:rsidRDefault="007658A5" w:rsidP="007658A5">
      <w:pPr>
        <w:pStyle w:val="Notedebasdepage"/>
        <w:rPr>
          <w:rFonts w:ascii="Verdana" w:hAnsi="Verdana"/>
        </w:rPr>
      </w:pPr>
      <w:r w:rsidRPr="0060081E">
        <w:rPr>
          <w:rStyle w:val="Appelnotedebasdep"/>
          <w:rFonts w:ascii="Verdana" w:hAnsi="Verdana"/>
          <w:sz w:val="12"/>
        </w:rPr>
        <w:footnoteRef/>
      </w:r>
      <w:r w:rsidRPr="0060081E">
        <w:rPr>
          <w:rFonts w:ascii="Verdana" w:hAnsi="Verdana"/>
          <w:sz w:val="12"/>
        </w:rPr>
        <w:t xml:space="preserve"> Ce délai est identique qu</w:t>
      </w:r>
      <w:r>
        <w:rPr>
          <w:rFonts w:ascii="Verdana" w:hAnsi="Verdana"/>
          <w:sz w:val="12"/>
        </w:rPr>
        <w:t xml:space="preserve">e </w:t>
      </w:r>
      <w:r w:rsidR="00864A64">
        <w:rPr>
          <w:rFonts w:ascii="Verdana" w:hAnsi="Verdana"/>
          <w:sz w:val="12"/>
        </w:rPr>
        <w:t>la formation soit cofinancée ou non</w:t>
      </w:r>
      <w:r w:rsidR="00631B1A">
        <w:rPr>
          <w:rFonts w:ascii="Verdana" w:hAnsi="Verdana"/>
          <w:sz w:val="1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7193D" w14:textId="16B48EDD" w:rsidR="00795070" w:rsidRPr="00795070" w:rsidRDefault="00965753" w:rsidP="00795070">
    <w:pPr>
      <w:rPr>
        <w:rFonts w:ascii="Times New Roman" w:eastAsia="Times New Roman" w:hAnsi="Times New Roman"/>
        <w:sz w:val="24"/>
        <w:szCs w:val="24"/>
        <w:lang w:eastAsia="fr-FR"/>
      </w:rPr>
    </w:pPr>
    <w:r>
      <w:rPr>
        <w:rFonts w:ascii="Times New Roman" w:eastAsia="Times New Roman" w:hAnsi="Times New Roman"/>
        <w:noProof/>
        <w:sz w:val="24"/>
        <w:szCs w:val="24"/>
        <w:lang w:eastAsia="fr-FR"/>
      </w:rPr>
      <w:drawing>
        <wp:anchor distT="0" distB="0" distL="114300" distR="114300" simplePos="0" relativeHeight="251672576" behindDoc="0" locked="0" layoutInCell="1" allowOverlap="1" wp14:anchorId="27D9601F" wp14:editId="7FF639C0">
          <wp:simplePos x="0" y="0"/>
          <wp:positionH relativeFrom="column">
            <wp:posOffset>-487792</wp:posOffset>
          </wp:positionH>
          <wp:positionV relativeFrom="paragraph">
            <wp:posOffset>-123334</wp:posOffset>
          </wp:positionV>
          <wp:extent cx="873889" cy="600403"/>
          <wp:effectExtent l="0" t="0" r="2540" b="9525"/>
          <wp:wrapNone/>
          <wp:docPr id="20468157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889" cy="6004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5070" w:rsidRPr="00795070">
      <w:rPr>
        <w:rFonts w:ascii="Times New Roman" w:eastAsia="Times New Roman" w:hAnsi="Times New Roman"/>
        <w:noProof/>
        <w:sz w:val="24"/>
        <w:szCs w:val="24"/>
        <w:lang w:eastAsia="fr-FR"/>
      </w:rPr>
      <w:drawing>
        <wp:anchor distT="0" distB="0" distL="114300" distR="114300" simplePos="0" relativeHeight="251673600" behindDoc="0" locked="0" layoutInCell="1" allowOverlap="1" wp14:anchorId="20FEE2FF" wp14:editId="0FFF55D4">
          <wp:simplePos x="0" y="0"/>
          <wp:positionH relativeFrom="column">
            <wp:posOffset>247626</wp:posOffset>
          </wp:positionH>
          <wp:positionV relativeFrom="paragraph">
            <wp:posOffset>-26515</wp:posOffset>
          </wp:positionV>
          <wp:extent cx="1573542" cy="396240"/>
          <wp:effectExtent l="0" t="0" r="7620" b="3810"/>
          <wp:wrapNone/>
          <wp:docPr id="25491450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792" t="7558" b="49021"/>
                  <a:stretch/>
                </pic:blipFill>
                <pic:spPr bwMode="auto">
                  <a:xfrm>
                    <a:off x="0" y="0"/>
                    <a:ext cx="1573542" cy="396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567E68B" w14:textId="34CDCBE9" w:rsidR="00225389" w:rsidRPr="00215E46" w:rsidRDefault="00340591" w:rsidP="00215E46">
    <w:pPr>
      <w:pStyle w:val="En-tte"/>
      <w:rPr>
        <w:sz w:val="2"/>
        <w:szCs w:val="2"/>
      </w:rPr>
    </w:pPr>
    <w:r w:rsidRPr="00340591">
      <w:rPr>
        <w:rFonts w:ascii="Verdana" w:eastAsia="Times New Roman" w:hAnsi="Verdana" w:cs="Calibri"/>
        <w:noProof/>
        <w:color w:val="808080"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E9547A" wp14:editId="0A7C15C4">
              <wp:simplePos x="0" y="0"/>
              <wp:positionH relativeFrom="page">
                <wp:posOffset>2933065</wp:posOffset>
              </wp:positionH>
              <wp:positionV relativeFrom="paragraph">
                <wp:posOffset>-154305</wp:posOffset>
              </wp:positionV>
              <wp:extent cx="3419475" cy="781050"/>
              <wp:effectExtent l="0" t="0" r="28575" b="1905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947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E6EC27" w14:textId="06E6E616" w:rsidR="00340591" w:rsidRPr="00340591" w:rsidRDefault="00340591" w:rsidP="00340591">
                          <w:pPr>
                            <w:tabs>
                              <w:tab w:val="left" w:pos="540"/>
                            </w:tabs>
                            <w:jc w:val="center"/>
                            <w:rPr>
                              <w:rFonts w:ascii="Verdana" w:hAnsi="Verdana"/>
                              <w:bCs/>
                              <w:color w:val="808080"/>
                              <w:sz w:val="26"/>
                              <w:szCs w:val="26"/>
                            </w:rPr>
                          </w:pPr>
                          <w:r w:rsidRPr="00340591">
                            <w:rPr>
                              <w:rFonts w:ascii="Verdana" w:hAnsi="Verdana"/>
                              <w:bCs/>
                              <w:color w:val="808080"/>
                              <w:sz w:val="26"/>
                              <w:szCs w:val="26"/>
                            </w:rPr>
                            <w:t>FICHE TECHNIQUE</w:t>
                          </w:r>
                        </w:p>
                        <w:p w14:paraId="63157F61" w14:textId="2B9BF14D" w:rsidR="00340591" w:rsidRPr="00340591" w:rsidRDefault="00340591" w:rsidP="00340591">
                          <w:pPr>
                            <w:tabs>
                              <w:tab w:val="left" w:pos="540"/>
                            </w:tabs>
                            <w:jc w:val="center"/>
                            <w:rPr>
                              <w:rFonts w:ascii="Verdana" w:hAnsi="Verdana"/>
                              <w:bCs/>
                              <w:color w:val="808080"/>
                              <w:sz w:val="26"/>
                              <w:szCs w:val="26"/>
                            </w:rPr>
                          </w:pPr>
                          <w:r w:rsidRPr="00340591">
                            <w:rPr>
                              <w:rFonts w:ascii="Verdana" w:hAnsi="Verdana"/>
                              <w:bCs/>
                              <w:color w:val="808080"/>
                              <w:sz w:val="26"/>
                              <w:szCs w:val="26"/>
                            </w:rPr>
                            <w:t>« COFINANCEMENT EUROPEEN »</w:t>
                          </w:r>
                        </w:p>
                        <w:p w14:paraId="2DFE6F0F" w14:textId="3E152527" w:rsidR="00340591" w:rsidRPr="00633407" w:rsidRDefault="00340591" w:rsidP="00340591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right" w:pos="142"/>
                              <w:tab w:val="center" w:pos="284"/>
                            </w:tabs>
                            <w:ind w:left="708" w:right="360"/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</w:rPr>
                            <w:t xml:space="preserve">Version </w:t>
                          </w:r>
                          <w:r w:rsidR="00C9205A">
                            <w:rPr>
                              <w:rFonts w:ascii="Verdana" w:hAnsi="Verdana"/>
                              <w:color w:val="808080"/>
                              <w:sz w:val="18"/>
                            </w:rPr>
                            <w:t>janvier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E9547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30.95pt;margin-top:-12.15pt;width:269.25pt;height:61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" strokecolor="window">
              <v:textbox>
                <w:txbxContent>
                  <w:p w14:paraId="58E6EC27" w14:textId="06E6E616" w:rsidR="00340591" w:rsidRPr="00340591" w:rsidRDefault="00340591" w:rsidP="00340591">
                    <w:pPr>
                      <w:tabs>
                        <w:tab w:val="left" w:pos="540"/>
                      </w:tabs>
                      <w:jc w:val="center"/>
                      <w:rPr>
                        <w:rFonts w:ascii="Verdana" w:hAnsi="Verdana"/>
                        <w:bCs/>
                        <w:color w:val="808080"/>
                        <w:sz w:val="26"/>
                        <w:szCs w:val="26"/>
                      </w:rPr>
                    </w:pPr>
                    <w:r w:rsidRPr="00340591">
                      <w:rPr>
                        <w:rFonts w:ascii="Verdana" w:hAnsi="Verdana"/>
                        <w:bCs/>
                        <w:color w:val="808080"/>
                        <w:sz w:val="26"/>
                        <w:szCs w:val="26"/>
                      </w:rPr>
                      <w:t>FICHE TECHNIQUE</w:t>
                    </w:r>
                  </w:p>
                  <w:p w14:paraId="63157F61" w14:textId="2B9BF14D" w:rsidR="00340591" w:rsidRPr="00340591" w:rsidRDefault="00340591" w:rsidP="00340591">
                    <w:pPr>
                      <w:tabs>
                        <w:tab w:val="left" w:pos="540"/>
                      </w:tabs>
                      <w:jc w:val="center"/>
                      <w:rPr>
                        <w:rFonts w:ascii="Verdana" w:hAnsi="Verdana"/>
                        <w:bCs/>
                        <w:color w:val="808080"/>
                        <w:sz w:val="26"/>
                        <w:szCs w:val="26"/>
                      </w:rPr>
                    </w:pPr>
                    <w:r w:rsidRPr="00340591">
                      <w:rPr>
                        <w:rFonts w:ascii="Verdana" w:hAnsi="Verdana"/>
                        <w:bCs/>
                        <w:color w:val="808080"/>
                        <w:sz w:val="26"/>
                        <w:szCs w:val="26"/>
                      </w:rPr>
                      <w:t>« COFINANCEMENT EUROPEEN »</w:t>
                    </w:r>
                  </w:p>
                  <w:p w14:paraId="2DFE6F0F" w14:textId="3E152527" w:rsidR="00340591" w:rsidRPr="00633407" w:rsidRDefault="00340591" w:rsidP="00340591">
                    <w:pPr>
                      <w:pStyle w:val="En-tte"/>
                      <w:tabs>
                        <w:tab w:val="clear" w:pos="4536"/>
                        <w:tab w:val="clear" w:pos="9072"/>
                        <w:tab w:val="right" w:pos="142"/>
                        <w:tab w:val="center" w:pos="284"/>
                      </w:tabs>
                      <w:ind w:left="708" w:right="360"/>
                      <w:jc w:val="center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8"/>
                      </w:rPr>
                      <w:t xml:space="preserve">Version </w:t>
                    </w:r>
                    <w:r w:rsidR="00C9205A">
                      <w:rPr>
                        <w:rFonts w:ascii="Verdana" w:hAnsi="Verdana"/>
                        <w:color w:val="808080"/>
                        <w:sz w:val="18"/>
                      </w:rPr>
                      <w:t>janvier 2025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1546" w:type="dxa"/>
      <w:tblInd w:w="36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6"/>
      <w:gridCol w:w="6836"/>
      <w:gridCol w:w="4474"/>
    </w:tblGrid>
    <w:tr w:rsidR="00D52F98" w:rsidRPr="004E76FD" w14:paraId="0591DF35" w14:textId="77777777" w:rsidTr="00A306ED">
      <w:trPr>
        <w:trHeight w:val="278"/>
      </w:trPr>
      <w:tc>
        <w:tcPr>
          <w:tcW w:w="236" w:type="dxa"/>
        </w:tcPr>
        <w:p w14:paraId="4A0E87F5" w14:textId="1B2770FC" w:rsidR="00D52F98" w:rsidRDefault="00D52F98" w:rsidP="001D53D1">
          <w:pPr>
            <w:tabs>
              <w:tab w:val="center" w:pos="4536"/>
              <w:tab w:val="right" w:pos="9072"/>
            </w:tabs>
            <w:jc w:val="center"/>
            <w:rPr>
              <w:rFonts w:ascii="Verdana" w:hAnsi="Verdana"/>
              <w:color w:val="808080" w:themeColor="background1" w:themeShade="80"/>
              <w:sz w:val="20"/>
            </w:rPr>
          </w:pPr>
        </w:p>
        <w:p w14:paraId="2A8296F9" w14:textId="77777777" w:rsidR="00D52F98" w:rsidRPr="005A06ED" w:rsidRDefault="00D52F98" w:rsidP="005A06ED">
          <w:pPr>
            <w:rPr>
              <w:rFonts w:ascii="Verdana" w:hAnsi="Verdana"/>
              <w:sz w:val="20"/>
            </w:rPr>
          </w:pPr>
        </w:p>
      </w:tc>
      <w:tc>
        <w:tcPr>
          <w:tcW w:w="6836" w:type="dxa"/>
        </w:tcPr>
        <w:p w14:paraId="7122A9A3" w14:textId="030AA062" w:rsidR="00D52F98" w:rsidRPr="00D52F98" w:rsidRDefault="00D52F98" w:rsidP="00D52F98">
          <w:pPr>
            <w:tabs>
              <w:tab w:val="left" w:pos="540"/>
            </w:tabs>
            <w:jc w:val="center"/>
            <w:rPr>
              <w:rFonts w:ascii="Verdana" w:hAnsi="Verdana"/>
              <w:color w:val="808080"/>
              <w:sz w:val="24"/>
              <w:szCs w:val="24"/>
            </w:rPr>
          </w:pPr>
          <w:r w:rsidRPr="001C4699">
            <w:rPr>
              <w:rFonts w:ascii="Verdana" w:hAnsi="Verdana"/>
              <w:color w:val="808080"/>
              <w:sz w:val="26"/>
              <w:szCs w:val="26"/>
            </w:rPr>
            <w:t xml:space="preserve">FICHE TECHNIQUE </w:t>
          </w:r>
          <w:r w:rsidRPr="00DC1294">
            <w:rPr>
              <w:rFonts w:ascii="Verdana" w:hAnsi="Verdana"/>
              <w:color w:val="808080"/>
              <w:sz w:val="24"/>
              <w:szCs w:val="24"/>
            </w:rPr>
            <w:t>« COFINANCEMENT FSE </w:t>
          </w:r>
          <w:r w:rsidR="00DB2DCB">
            <w:rPr>
              <w:rFonts w:ascii="Verdana" w:hAnsi="Verdana"/>
              <w:color w:val="808080"/>
              <w:sz w:val="24"/>
              <w:szCs w:val="24"/>
            </w:rPr>
            <w:t xml:space="preserve">+ </w:t>
          </w:r>
          <w:r w:rsidRPr="00DC1294">
            <w:rPr>
              <w:rFonts w:ascii="Verdana" w:hAnsi="Verdana"/>
              <w:color w:val="808080"/>
              <w:sz w:val="24"/>
              <w:szCs w:val="24"/>
            </w:rPr>
            <w:t>»</w:t>
          </w:r>
        </w:p>
      </w:tc>
      <w:tc>
        <w:tcPr>
          <w:tcW w:w="4474" w:type="dxa"/>
        </w:tcPr>
        <w:p w14:paraId="59D2C30E" w14:textId="75CC5DB1" w:rsidR="00D52F98" w:rsidRPr="00D52F98" w:rsidRDefault="00D52F98" w:rsidP="005A06ED">
          <w:pPr>
            <w:tabs>
              <w:tab w:val="left" w:pos="540"/>
            </w:tabs>
            <w:jc w:val="center"/>
            <w:rPr>
              <w:rFonts w:ascii="Verdana" w:hAnsi="Verdana"/>
              <w:color w:val="808080"/>
              <w:sz w:val="16"/>
              <w:szCs w:val="16"/>
            </w:rPr>
          </w:pPr>
          <w:r w:rsidRPr="00D52F98">
            <w:rPr>
              <w:rFonts w:ascii="Verdana" w:hAnsi="Verdana"/>
              <w:color w:val="808080"/>
              <w:sz w:val="16"/>
              <w:szCs w:val="16"/>
            </w:rPr>
            <w:t xml:space="preserve">Version </w:t>
          </w:r>
          <w:r w:rsidR="00F34093">
            <w:rPr>
              <w:rFonts w:ascii="Verdana" w:hAnsi="Verdana"/>
              <w:color w:val="808080"/>
              <w:sz w:val="16"/>
              <w:szCs w:val="16"/>
            </w:rPr>
            <w:t>janvier 2025</w:t>
          </w:r>
        </w:p>
      </w:tc>
    </w:tr>
  </w:tbl>
  <w:p w14:paraId="482CB60A" w14:textId="77777777" w:rsidR="00D52F98" w:rsidRPr="00215E46" w:rsidRDefault="00D52F98" w:rsidP="00215E46">
    <w:pPr>
      <w:pStyle w:val="En-tte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9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6946"/>
      <w:gridCol w:w="2551"/>
    </w:tblGrid>
    <w:tr w:rsidR="00A306ED" w:rsidRPr="004E76FD" w14:paraId="2CBA7406" w14:textId="77777777" w:rsidTr="00A306ED">
      <w:trPr>
        <w:trHeight w:val="278"/>
      </w:trPr>
      <w:tc>
        <w:tcPr>
          <w:tcW w:w="1418" w:type="dxa"/>
        </w:tcPr>
        <w:p w14:paraId="6CF52CC1" w14:textId="77777777" w:rsidR="00A306ED" w:rsidRDefault="00A306ED" w:rsidP="001D53D1">
          <w:pPr>
            <w:tabs>
              <w:tab w:val="center" w:pos="4536"/>
              <w:tab w:val="right" w:pos="9072"/>
            </w:tabs>
            <w:jc w:val="center"/>
            <w:rPr>
              <w:rFonts w:ascii="Verdana" w:hAnsi="Verdana"/>
              <w:color w:val="808080" w:themeColor="background1" w:themeShade="80"/>
              <w:sz w:val="20"/>
            </w:rPr>
          </w:pPr>
        </w:p>
        <w:p w14:paraId="14C2D91C" w14:textId="77777777" w:rsidR="00A306ED" w:rsidRPr="005A06ED" w:rsidRDefault="00A306ED" w:rsidP="005A06ED">
          <w:pPr>
            <w:rPr>
              <w:rFonts w:ascii="Verdana" w:hAnsi="Verdana"/>
              <w:sz w:val="20"/>
            </w:rPr>
          </w:pPr>
        </w:p>
      </w:tc>
      <w:tc>
        <w:tcPr>
          <w:tcW w:w="6946" w:type="dxa"/>
        </w:tcPr>
        <w:p w14:paraId="120FB75B" w14:textId="77777777" w:rsidR="00A306ED" w:rsidRPr="00D52F98" w:rsidRDefault="00A306ED" w:rsidP="00D52F98">
          <w:pPr>
            <w:tabs>
              <w:tab w:val="left" w:pos="540"/>
            </w:tabs>
            <w:jc w:val="center"/>
            <w:rPr>
              <w:rFonts w:ascii="Verdana" w:hAnsi="Verdana"/>
              <w:color w:val="808080"/>
              <w:sz w:val="24"/>
              <w:szCs w:val="24"/>
            </w:rPr>
          </w:pPr>
          <w:r w:rsidRPr="001C4699">
            <w:rPr>
              <w:rFonts w:ascii="Verdana" w:hAnsi="Verdana"/>
              <w:color w:val="808080"/>
              <w:sz w:val="26"/>
              <w:szCs w:val="26"/>
            </w:rPr>
            <w:t xml:space="preserve">FICHE TECHNIQUE </w:t>
          </w:r>
          <w:r w:rsidRPr="00DC1294">
            <w:rPr>
              <w:rFonts w:ascii="Verdana" w:hAnsi="Verdana"/>
              <w:color w:val="808080"/>
              <w:sz w:val="24"/>
              <w:szCs w:val="24"/>
            </w:rPr>
            <w:t>« COFINANCEMENT FSE </w:t>
          </w:r>
          <w:r>
            <w:rPr>
              <w:rFonts w:ascii="Verdana" w:hAnsi="Verdana"/>
              <w:color w:val="808080"/>
              <w:sz w:val="24"/>
              <w:szCs w:val="24"/>
            </w:rPr>
            <w:t xml:space="preserve">– IEJ </w:t>
          </w:r>
          <w:r w:rsidRPr="00DC1294">
            <w:rPr>
              <w:rFonts w:ascii="Verdana" w:hAnsi="Verdana"/>
              <w:color w:val="808080"/>
              <w:sz w:val="24"/>
              <w:szCs w:val="24"/>
            </w:rPr>
            <w:t>»</w:t>
          </w:r>
        </w:p>
      </w:tc>
      <w:tc>
        <w:tcPr>
          <w:tcW w:w="2551" w:type="dxa"/>
        </w:tcPr>
        <w:p w14:paraId="7FF9C9AA" w14:textId="32CDE316" w:rsidR="00A306ED" w:rsidRPr="00D52F98" w:rsidRDefault="00A306ED" w:rsidP="005A06ED">
          <w:pPr>
            <w:tabs>
              <w:tab w:val="left" w:pos="540"/>
            </w:tabs>
            <w:jc w:val="center"/>
            <w:rPr>
              <w:rFonts w:ascii="Verdana" w:hAnsi="Verdana"/>
              <w:color w:val="808080"/>
              <w:sz w:val="16"/>
              <w:szCs w:val="16"/>
            </w:rPr>
          </w:pPr>
          <w:r w:rsidRPr="00D52F98">
            <w:rPr>
              <w:rFonts w:ascii="Verdana" w:hAnsi="Verdana"/>
              <w:color w:val="808080"/>
              <w:sz w:val="16"/>
              <w:szCs w:val="16"/>
            </w:rPr>
            <w:t xml:space="preserve">Version </w:t>
          </w:r>
          <w:r w:rsidR="00C9205A">
            <w:rPr>
              <w:rFonts w:ascii="Verdana" w:hAnsi="Verdana"/>
              <w:color w:val="808080"/>
              <w:sz w:val="16"/>
              <w:szCs w:val="16"/>
            </w:rPr>
            <w:t>janvier 2025</w:t>
          </w:r>
        </w:p>
      </w:tc>
    </w:tr>
  </w:tbl>
  <w:p w14:paraId="0801C800" w14:textId="77777777" w:rsidR="00A306ED" w:rsidRPr="00215E46" w:rsidRDefault="00A306ED" w:rsidP="00215E46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17D"/>
    <w:multiLevelType w:val="hybridMultilevel"/>
    <w:tmpl w:val="60F29556"/>
    <w:lvl w:ilvl="0" w:tplc="ABD6CCAA">
      <w:start w:val="1"/>
      <w:numFmt w:val="bullet"/>
      <w:lvlText w:val=""/>
      <w:lvlJc w:val="left"/>
      <w:pPr>
        <w:ind w:left="-1298" w:hanging="360"/>
      </w:pPr>
      <w:rPr>
        <w:rFonts w:ascii="Wingdings" w:hAnsi="Wingdings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-5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</w:abstractNum>
  <w:abstractNum w:abstractNumId="1" w15:restartNumberingAfterBreak="0">
    <w:nsid w:val="09280141"/>
    <w:multiLevelType w:val="hybridMultilevel"/>
    <w:tmpl w:val="BA7A4A1A"/>
    <w:lvl w:ilvl="0" w:tplc="85800756">
      <w:start w:val="1"/>
      <w:numFmt w:val="decimal"/>
      <w:lvlText w:val="%1-"/>
      <w:lvlJc w:val="left"/>
      <w:pPr>
        <w:ind w:left="436" w:hanging="360"/>
      </w:pPr>
    </w:lvl>
    <w:lvl w:ilvl="1" w:tplc="040C0019">
      <w:start w:val="1"/>
      <w:numFmt w:val="lowerLetter"/>
      <w:lvlText w:val="%2."/>
      <w:lvlJc w:val="left"/>
      <w:pPr>
        <w:ind w:left="1156" w:hanging="360"/>
      </w:pPr>
    </w:lvl>
    <w:lvl w:ilvl="2" w:tplc="040C001B">
      <w:start w:val="1"/>
      <w:numFmt w:val="lowerRoman"/>
      <w:lvlText w:val="%3."/>
      <w:lvlJc w:val="right"/>
      <w:pPr>
        <w:ind w:left="1876" w:hanging="180"/>
      </w:pPr>
    </w:lvl>
    <w:lvl w:ilvl="3" w:tplc="040C000F">
      <w:start w:val="1"/>
      <w:numFmt w:val="decimal"/>
      <w:lvlText w:val="%4."/>
      <w:lvlJc w:val="left"/>
      <w:pPr>
        <w:ind w:left="2596" w:hanging="360"/>
      </w:pPr>
    </w:lvl>
    <w:lvl w:ilvl="4" w:tplc="040C0019">
      <w:start w:val="1"/>
      <w:numFmt w:val="lowerLetter"/>
      <w:lvlText w:val="%5."/>
      <w:lvlJc w:val="left"/>
      <w:pPr>
        <w:ind w:left="3316" w:hanging="360"/>
      </w:pPr>
    </w:lvl>
    <w:lvl w:ilvl="5" w:tplc="040C001B">
      <w:start w:val="1"/>
      <w:numFmt w:val="lowerRoman"/>
      <w:lvlText w:val="%6."/>
      <w:lvlJc w:val="right"/>
      <w:pPr>
        <w:ind w:left="4036" w:hanging="180"/>
      </w:pPr>
    </w:lvl>
    <w:lvl w:ilvl="6" w:tplc="040C000F">
      <w:start w:val="1"/>
      <w:numFmt w:val="decimal"/>
      <w:lvlText w:val="%7."/>
      <w:lvlJc w:val="left"/>
      <w:pPr>
        <w:ind w:left="4756" w:hanging="360"/>
      </w:pPr>
    </w:lvl>
    <w:lvl w:ilvl="7" w:tplc="040C0019">
      <w:start w:val="1"/>
      <w:numFmt w:val="lowerLetter"/>
      <w:lvlText w:val="%8."/>
      <w:lvlJc w:val="left"/>
      <w:pPr>
        <w:ind w:left="5476" w:hanging="360"/>
      </w:pPr>
    </w:lvl>
    <w:lvl w:ilvl="8" w:tplc="040C001B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B015174"/>
    <w:multiLevelType w:val="hybridMultilevel"/>
    <w:tmpl w:val="6F88425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F5310"/>
    <w:multiLevelType w:val="hybridMultilevel"/>
    <w:tmpl w:val="6F7C7B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861A02"/>
    <w:multiLevelType w:val="hybridMultilevel"/>
    <w:tmpl w:val="2D601EBC"/>
    <w:lvl w:ilvl="0" w:tplc="EA5E95AA">
      <w:numFmt w:val="bullet"/>
      <w:lvlText w:val="-"/>
      <w:lvlJc w:val="left"/>
      <w:pPr>
        <w:ind w:left="388" w:hanging="360"/>
      </w:pPr>
      <w:rPr>
        <w:rFonts w:ascii="Verdana" w:eastAsiaTheme="minorHAnsi" w:hAnsi="Verdana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5" w15:restartNumberingAfterBreak="0">
    <w:nsid w:val="1A7075FF"/>
    <w:multiLevelType w:val="hybridMultilevel"/>
    <w:tmpl w:val="55700384"/>
    <w:lvl w:ilvl="0" w:tplc="E9421822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50F95"/>
    <w:multiLevelType w:val="hybridMultilevel"/>
    <w:tmpl w:val="5E02CB00"/>
    <w:lvl w:ilvl="0" w:tplc="747C4E9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B75EC"/>
    <w:multiLevelType w:val="hybridMultilevel"/>
    <w:tmpl w:val="533C99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41A8B"/>
    <w:multiLevelType w:val="hybridMultilevel"/>
    <w:tmpl w:val="E6C492D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341D1F"/>
    <w:multiLevelType w:val="hybridMultilevel"/>
    <w:tmpl w:val="6DACDCDC"/>
    <w:lvl w:ilvl="0" w:tplc="0A142038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E269B"/>
    <w:multiLevelType w:val="hybridMultilevel"/>
    <w:tmpl w:val="F97A55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95794"/>
    <w:multiLevelType w:val="hybridMultilevel"/>
    <w:tmpl w:val="8886EDD4"/>
    <w:lvl w:ilvl="0" w:tplc="45E24224"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  <w:b w:val="0"/>
        <w:bCs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9210D"/>
    <w:multiLevelType w:val="hybridMultilevel"/>
    <w:tmpl w:val="BFE401E8"/>
    <w:lvl w:ilvl="0" w:tplc="E460FBB4">
      <w:start w:val="1"/>
      <w:numFmt w:val="bullet"/>
      <w:lvlText w:val="ð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19332C"/>
    <w:multiLevelType w:val="hybridMultilevel"/>
    <w:tmpl w:val="43BCD3C6"/>
    <w:lvl w:ilvl="0" w:tplc="28CC8B3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92B9D"/>
    <w:multiLevelType w:val="hybridMultilevel"/>
    <w:tmpl w:val="7212B9A8"/>
    <w:lvl w:ilvl="0" w:tplc="22103E82">
      <w:numFmt w:val="bullet"/>
      <w:lvlText w:val="-"/>
      <w:lvlJc w:val="left"/>
      <w:pPr>
        <w:ind w:left="502" w:hanging="360"/>
      </w:pPr>
      <w:rPr>
        <w:rFonts w:ascii="Verdana" w:eastAsiaTheme="minorHAnsi" w:hAnsi="Verdana" w:cstheme="minorBidi" w:hint="default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3D5E0D85"/>
    <w:multiLevelType w:val="hybridMultilevel"/>
    <w:tmpl w:val="746A9DC2"/>
    <w:lvl w:ilvl="0" w:tplc="23420E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83A772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116F4"/>
    <w:multiLevelType w:val="hybridMultilevel"/>
    <w:tmpl w:val="CD724B4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20E28"/>
    <w:multiLevelType w:val="hybridMultilevel"/>
    <w:tmpl w:val="93F840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91E7C"/>
    <w:multiLevelType w:val="hybridMultilevel"/>
    <w:tmpl w:val="885E1CB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5D325F"/>
    <w:multiLevelType w:val="hybridMultilevel"/>
    <w:tmpl w:val="5882F72A"/>
    <w:lvl w:ilvl="0" w:tplc="E460FBB4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27E62"/>
    <w:multiLevelType w:val="hybridMultilevel"/>
    <w:tmpl w:val="077EEE8A"/>
    <w:lvl w:ilvl="0" w:tplc="C81EA470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A3B14"/>
    <w:multiLevelType w:val="hybridMultilevel"/>
    <w:tmpl w:val="9D0A1B90"/>
    <w:lvl w:ilvl="0" w:tplc="3C82CECA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95351"/>
    <w:multiLevelType w:val="hybridMultilevel"/>
    <w:tmpl w:val="1A02021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C237FA"/>
    <w:multiLevelType w:val="hybridMultilevel"/>
    <w:tmpl w:val="8690B584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5D22611"/>
    <w:multiLevelType w:val="hybridMultilevel"/>
    <w:tmpl w:val="63FC3A42"/>
    <w:lvl w:ilvl="0" w:tplc="3E5823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7407F"/>
    <w:multiLevelType w:val="hybridMultilevel"/>
    <w:tmpl w:val="AF0A8C9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91E7D"/>
    <w:multiLevelType w:val="hybridMultilevel"/>
    <w:tmpl w:val="3ABA808E"/>
    <w:lvl w:ilvl="0" w:tplc="79C275D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F768C"/>
    <w:multiLevelType w:val="hybridMultilevel"/>
    <w:tmpl w:val="630A03D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8" w15:restartNumberingAfterBreak="0">
    <w:nsid w:val="59E572F3"/>
    <w:multiLevelType w:val="hybridMultilevel"/>
    <w:tmpl w:val="875A0CC8"/>
    <w:lvl w:ilvl="0" w:tplc="E460FBB4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E4E6D"/>
    <w:multiLevelType w:val="hybridMultilevel"/>
    <w:tmpl w:val="FCF864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2E00E8"/>
    <w:multiLevelType w:val="hybridMultilevel"/>
    <w:tmpl w:val="CFD01298"/>
    <w:lvl w:ilvl="0" w:tplc="04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8AB3276"/>
    <w:multiLevelType w:val="hybridMultilevel"/>
    <w:tmpl w:val="C8FABD52"/>
    <w:lvl w:ilvl="0" w:tplc="45E24224"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9A3FCB"/>
    <w:multiLevelType w:val="hybridMultilevel"/>
    <w:tmpl w:val="0D223D8C"/>
    <w:lvl w:ilvl="0" w:tplc="040C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6D977830"/>
    <w:multiLevelType w:val="hybridMultilevel"/>
    <w:tmpl w:val="4E046934"/>
    <w:lvl w:ilvl="0" w:tplc="5384692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EE40A0"/>
    <w:multiLevelType w:val="hybridMultilevel"/>
    <w:tmpl w:val="AD5C3556"/>
    <w:lvl w:ilvl="0" w:tplc="8342EB9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D32A22"/>
    <w:multiLevelType w:val="hybridMultilevel"/>
    <w:tmpl w:val="26DE659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0947904">
    <w:abstractNumId w:val="27"/>
  </w:num>
  <w:num w:numId="2" w16cid:durableId="645627632">
    <w:abstractNumId w:val="30"/>
  </w:num>
  <w:num w:numId="3" w16cid:durableId="1805923198">
    <w:abstractNumId w:val="7"/>
  </w:num>
  <w:num w:numId="4" w16cid:durableId="931007699">
    <w:abstractNumId w:val="10"/>
  </w:num>
  <w:num w:numId="5" w16cid:durableId="368917286">
    <w:abstractNumId w:val="14"/>
  </w:num>
  <w:num w:numId="6" w16cid:durableId="7608756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9322316">
    <w:abstractNumId w:val="1"/>
  </w:num>
  <w:num w:numId="8" w16cid:durableId="1361782766">
    <w:abstractNumId w:val="2"/>
  </w:num>
  <w:num w:numId="9" w16cid:durableId="1538202110">
    <w:abstractNumId w:val="26"/>
  </w:num>
  <w:num w:numId="10" w16cid:durableId="1232231203">
    <w:abstractNumId w:val="16"/>
  </w:num>
  <w:num w:numId="11" w16cid:durableId="723412372">
    <w:abstractNumId w:val="22"/>
  </w:num>
  <w:num w:numId="12" w16cid:durableId="1479951803">
    <w:abstractNumId w:val="20"/>
  </w:num>
  <w:num w:numId="13" w16cid:durableId="2072924781">
    <w:abstractNumId w:val="3"/>
  </w:num>
  <w:num w:numId="14" w16cid:durableId="1728915253">
    <w:abstractNumId w:val="29"/>
  </w:num>
  <w:num w:numId="15" w16cid:durableId="1604459196">
    <w:abstractNumId w:val="8"/>
  </w:num>
  <w:num w:numId="16" w16cid:durableId="1039822896">
    <w:abstractNumId w:val="13"/>
  </w:num>
  <w:num w:numId="17" w16cid:durableId="2043751166">
    <w:abstractNumId w:val="24"/>
  </w:num>
  <w:num w:numId="18" w16cid:durableId="506986614">
    <w:abstractNumId w:val="6"/>
  </w:num>
  <w:num w:numId="19" w16cid:durableId="389233300">
    <w:abstractNumId w:val="11"/>
  </w:num>
  <w:num w:numId="20" w16cid:durableId="611328614">
    <w:abstractNumId w:val="33"/>
  </w:num>
  <w:num w:numId="21" w16cid:durableId="1094665951">
    <w:abstractNumId w:val="31"/>
  </w:num>
  <w:num w:numId="22" w16cid:durableId="661003400">
    <w:abstractNumId w:val="0"/>
  </w:num>
  <w:num w:numId="23" w16cid:durableId="1753702759">
    <w:abstractNumId w:val="12"/>
  </w:num>
  <w:num w:numId="24" w16cid:durableId="1743067610">
    <w:abstractNumId w:val="9"/>
  </w:num>
  <w:num w:numId="25" w16cid:durableId="1238707212">
    <w:abstractNumId w:val="5"/>
  </w:num>
  <w:num w:numId="26" w16cid:durableId="447896698">
    <w:abstractNumId w:val="21"/>
  </w:num>
  <w:num w:numId="27" w16cid:durableId="160320564">
    <w:abstractNumId w:val="23"/>
  </w:num>
  <w:num w:numId="28" w16cid:durableId="1501891803">
    <w:abstractNumId w:val="18"/>
  </w:num>
  <w:num w:numId="29" w16cid:durableId="921767216">
    <w:abstractNumId w:val="25"/>
  </w:num>
  <w:num w:numId="30" w16cid:durableId="1822775067">
    <w:abstractNumId w:val="15"/>
  </w:num>
  <w:num w:numId="31" w16cid:durableId="2042700147">
    <w:abstractNumId w:val="34"/>
  </w:num>
  <w:num w:numId="32" w16cid:durableId="2063359375">
    <w:abstractNumId w:val="35"/>
  </w:num>
  <w:num w:numId="33" w16cid:durableId="1064331623">
    <w:abstractNumId w:val="17"/>
  </w:num>
  <w:num w:numId="34" w16cid:durableId="242179120">
    <w:abstractNumId w:val="32"/>
  </w:num>
  <w:num w:numId="35" w16cid:durableId="1954092541">
    <w:abstractNumId w:val="28"/>
  </w:num>
  <w:num w:numId="36" w16cid:durableId="1228687072">
    <w:abstractNumId w:val="19"/>
  </w:num>
  <w:num w:numId="37" w16cid:durableId="681166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16"/>
    <w:rsid w:val="00001118"/>
    <w:rsid w:val="00026A3B"/>
    <w:rsid w:val="00033DF5"/>
    <w:rsid w:val="000676C0"/>
    <w:rsid w:val="000903F5"/>
    <w:rsid w:val="00096DDB"/>
    <w:rsid w:val="00097C37"/>
    <w:rsid w:val="000C222D"/>
    <w:rsid w:val="000E6C53"/>
    <w:rsid w:val="00163DC7"/>
    <w:rsid w:val="00186EAA"/>
    <w:rsid w:val="001B32D3"/>
    <w:rsid w:val="001C3F45"/>
    <w:rsid w:val="001C4416"/>
    <w:rsid w:val="001C51D4"/>
    <w:rsid w:val="001D53D1"/>
    <w:rsid w:val="001E43AA"/>
    <w:rsid w:val="001E5B00"/>
    <w:rsid w:val="001F22ED"/>
    <w:rsid w:val="00215E46"/>
    <w:rsid w:val="00225389"/>
    <w:rsid w:val="002441CE"/>
    <w:rsid w:val="002C30B0"/>
    <w:rsid w:val="002C7820"/>
    <w:rsid w:val="002D0658"/>
    <w:rsid w:val="002E1758"/>
    <w:rsid w:val="002E4B27"/>
    <w:rsid w:val="0030218C"/>
    <w:rsid w:val="0031515F"/>
    <w:rsid w:val="00336758"/>
    <w:rsid w:val="00340591"/>
    <w:rsid w:val="00346C3D"/>
    <w:rsid w:val="003A7584"/>
    <w:rsid w:val="003D2F53"/>
    <w:rsid w:val="003E046C"/>
    <w:rsid w:val="003E7CB8"/>
    <w:rsid w:val="003F552F"/>
    <w:rsid w:val="00411C34"/>
    <w:rsid w:val="004126F6"/>
    <w:rsid w:val="00420846"/>
    <w:rsid w:val="00421EC7"/>
    <w:rsid w:val="00430F23"/>
    <w:rsid w:val="004336C0"/>
    <w:rsid w:val="00433755"/>
    <w:rsid w:val="00437B33"/>
    <w:rsid w:val="00450160"/>
    <w:rsid w:val="00482C12"/>
    <w:rsid w:val="004A58F7"/>
    <w:rsid w:val="004E37E0"/>
    <w:rsid w:val="004E76FD"/>
    <w:rsid w:val="00531116"/>
    <w:rsid w:val="00580546"/>
    <w:rsid w:val="00592189"/>
    <w:rsid w:val="005A06ED"/>
    <w:rsid w:val="005B1E76"/>
    <w:rsid w:val="005C0B16"/>
    <w:rsid w:val="005E5EB2"/>
    <w:rsid w:val="0060081E"/>
    <w:rsid w:val="0060384C"/>
    <w:rsid w:val="0062387D"/>
    <w:rsid w:val="00631B1A"/>
    <w:rsid w:val="00660FAA"/>
    <w:rsid w:val="00664721"/>
    <w:rsid w:val="00665CF6"/>
    <w:rsid w:val="0066710D"/>
    <w:rsid w:val="006C23C7"/>
    <w:rsid w:val="006D0DDA"/>
    <w:rsid w:val="00701599"/>
    <w:rsid w:val="007120B9"/>
    <w:rsid w:val="0073427B"/>
    <w:rsid w:val="007658A5"/>
    <w:rsid w:val="00775EAC"/>
    <w:rsid w:val="0079506D"/>
    <w:rsid w:val="00795070"/>
    <w:rsid w:val="007D1B98"/>
    <w:rsid w:val="007F30B6"/>
    <w:rsid w:val="0081176E"/>
    <w:rsid w:val="0081563D"/>
    <w:rsid w:val="00817ED2"/>
    <w:rsid w:val="0083318F"/>
    <w:rsid w:val="008544F2"/>
    <w:rsid w:val="00864A64"/>
    <w:rsid w:val="00875EE4"/>
    <w:rsid w:val="008916CD"/>
    <w:rsid w:val="0089617B"/>
    <w:rsid w:val="008B6744"/>
    <w:rsid w:val="008C4921"/>
    <w:rsid w:val="008D7611"/>
    <w:rsid w:val="008E101A"/>
    <w:rsid w:val="008E59B7"/>
    <w:rsid w:val="008F2F74"/>
    <w:rsid w:val="008F7ACE"/>
    <w:rsid w:val="00906EF3"/>
    <w:rsid w:val="00920CE0"/>
    <w:rsid w:val="0092235C"/>
    <w:rsid w:val="00925991"/>
    <w:rsid w:val="00925A56"/>
    <w:rsid w:val="00965753"/>
    <w:rsid w:val="009A42C0"/>
    <w:rsid w:val="009C237F"/>
    <w:rsid w:val="00A265B3"/>
    <w:rsid w:val="00A306ED"/>
    <w:rsid w:val="00A337EE"/>
    <w:rsid w:val="00A4001B"/>
    <w:rsid w:val="00A87C81"/>
    <w:rsid w:val="00AB2B41"/>
    <w:rsid w:val="00AB3B6D"/>
    <w:rsid w:val="00AE33DC"/>
    <w:rsid w:val="00AF1447"/>
    <w:rsid w:val="00AF24E6"/>
    <w:rsid w:val="00AF32A9"/>
    <w:rsid w:val="00B45217"/>
    <w:rsid w:val="00B70095"/>
    <w:rsid w:val="00BB5E51"/>
    <w:rsid w:val="00BB5F89"/>
    <w:rsid w:val="00BE50A6"/>
    <w:rsid w:val="00C41566"/>
    <w:rsid w:val="00C57183"/>
    <w:rsid w:val="00C86FDF"/>
    <w:rsid w:val="00C900BA"/>
    <w:rsid w:val="00C9205A"/>
    <w:rsid w:val="00CB54EE"/>
    <w:rsid w:val="00CF25C1"/>
    <w:rsid w:val="00D235EA"/>
    <w:rsid w:val="00D255FD"/>
    <w:rsid w:val="00D52F98"/>
    <w:rsid w:val="00D821DB"/>
    <w:rsid w:val="00D86400"/>
    <w:rsid w:val="00DA6806"/>
    <w:rsid w:val="00DB2DCB"/>
    <w:rsid w:val="00DB401C"/>
    <w:rsid w:val="00DB4D73"/>
    <w:rsid w:val="00DC1294"/>
    <w:rsid w:val="00DC5D0E"/>
    <w:rsid w:val="00DC7565"/>
    <w:rsid w:val="00DD2DA7"/>
    <w:rsid w:val="00DE23BD"/>
    <w:rsid w:val="00DF6402"/>
    <w:rsid w:val="00E24473"/>
    <w:rsid w:val="00E268B9"/>
    <w:rsid w:val="00E400B4"/>
    <w:rsid w:val="00E67C1B"/>
    <w:rsid w:val="00E81D2B"/>
    <w:rsid w:val="00E8729E"/>
    <w:rsid w:val="00ED108E"/>
    <w:rsid w:val="00ED2003"/>
    <w:rsid w:val="00EE0D3C"/>
    <w:rsid w:val="00EE751D"/>
    <w:rsid w:val="00F01AB4"/>
    <w:rsid w:val="00F05E39"/>
    <w:rsid w:val="00F34093"/>
    <w:rsid w:val="00F551E5"/>
    <w:rsid w:val="00F614AE"/>
    <w:rsid w:val="00F6798A"/>
    <w:rsid w:val="00FC6988"/>
    <w:rsid w:val="00FE2D90"/>
    <w:rsid w:val="00FF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12BBED2E"/>
  <w15:docId w15:val="{366DAB05-922B-4701-AFA2-E1B31EF0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E46"/>
    <w:pPr>
      <w:spacing w:after="0" w:line="240" w:lineRule="auto"/>
    </w:pPr>
    <w:rPr>
      <w:rFonts w:ascii="Calibri" w:hAnsi="Calibri" w:cs="Times New Roman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AMR Paragraphe de liste 1er niveau,chapitre,alinéa 1,6 pt paragraphe carré,Paragraphe de liste1,List Paragraph1,List Paragraph,Sous-Titre,Paragraphe de liste num,Paragraphe de liste 1,Listes,Puce Synthèse,Normal bullet 2,normal"/>
    <w:basedOn w:val="Normal"/>
    <w:link w:val="ParagraphedelisteCar"/>
    <w:uiPriority w:val="34"/>
    <w:qFormat/>
    <w:rsid w:val="001C4416"/>
    <w:pPr>
      <w:ind w:left="720"/>
      <w:contextualSpacing/>
    </w:pPr>
  </w:style>
  <w:style w:type="character" w:styleId="Lienhypertexte">
    <w:name w:val="Hyperlink"/>
    <w:uiPriority w:val="99"/>
    <w:rsid w:val="001C4416"/>
    <w:rPr>
      <w:rFonts w:cs="Times New Roman"/>
      <w:color w:val="0000FF"/>
      <w:u w:val="single"/>
    </w:rPr>
  </w:style>
  <w:style w:type="character" w:styleId="Appelnotedebasdep">
    <w:name w:val="footnote reference"/>
    <w:uiPriority w:val="99"/>
    <w:semiHidden/>
    <w:rsid w:val="001C4416"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"/>
    <w:uiPriority w:val="99"/>
    <w:rsid w:val="001C4416"/>
    <w:rPr>
      <w:rFonts w:ascii="Times New Roman" w:eastAsia="Times New Roman" w:hAnsi="Times New Roman"/>
      <w:sz w:val="16"/>
      <w:szCs w:val="16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C4416"/>
    <w:rPr>
      <w:rFonts w:ascii="Times New Roman" w:eastAsia="Times New Roman" w:hAnsi="Times New Roman" w:cs="Times New Roman"/>
      <w:sz w:val="16"/>
      <w:szCs w:val="16"/>
    </w:rPr>
  </w:style>
  <w:style w:type="character" w:styleId="lev">
    <w:name w:val="Strong"/>
    <w:basedOn w:val="Policepardfaut"/>
    <w:uiPriority w:val="22"/>
    <w:qFormat/>
    <w:rsid w:val="001C4416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441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4416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25A56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21E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21EC7"/>
    <w:rPr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21E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21EC7"/>
    <w:rPr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06EF3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06EF3"/>
    <w:rPr>
      <w:sz w:val="20"/>
      <w:szCs w:val="20"/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906EF3"/>
    <w:rPr>
      <w:vertAlign w:val="superscript"/>
    </w:rPr>
  </w:style>
  <w:style w:type="table" w:styleId="Grilledutableau">
    <w:name w:val="Table Grid"/>
    <w:basedOn w:val="TableauNormal"/>
    <w:uiPriority w:val="59"/>
    <w:rsid w:val="00D86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8544F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163DC7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163DC7"/>
    <w:rPr>
      <w:rFonts w:ascii="Arial" w:eastAsia="Times New Roman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163DC7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163DC7"/>
    <w:rPr>
      <w:rFonts w:ascii="Arial" w:eastAsia="Times New Roman" w:hAnsi="Arial" w:cs="Arial"/>
      <w:vanish/>
      <w:sz w:val="16"/>
      <w:szCs w:val="16"/>
    </w:rPr>
  </w:style>
  <w:style w:type="paragraph" w:customStyle="1" w:styleId="CarCar">
    <w:name w:val="Car Car"/>
    <w:basedOn w:val="Normal"/>
    <w:semiHidden/>
    <w:rsid w:val="005A06ED"/>
    <w:pPr>
      <w:spacing w:after="160" w:line="240" w:lineRule="exact"/>
      <w:ind w:left="539" w:firstLine="578"/>
    </w:pPr>
    <w:rPr>
      <w:rFonts w:ascii="Verdana" w:eastAsia="Times New Roman" w:hAnsi="Verdana"/>
      <w:sz w:val="20"/>
      <w:szCs w:val="20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E81D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81D2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81D2B"/>
    <w:rPr>
      <w:rFonts w:ascii="Calibri" w:hAnsi="Calibri" w:cs="Times New Roman"/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81D2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81D2B"/>
    <w:rPr>
      <w:rFonts w:ascii="Calibri" w:hAnsi="Calibri" w:cs="Times New Roman"/>
      <w:b/>
      <w:bCs/>
      <w:sz w:val="20"/>
      <w:szCs w:val="20"/>
      <w:lang w:eastAsia="en-US"/>
    </w:rPr>
  </w:style>
  <w:style w:type="paragraph" w:styleId="Rvision">
    <w:name w:val="Revision"/>
    <w:hidden/>
    <w:uiPriority w:val="99"/>
    <w:semiHidden/>
    <w:rsid w:val="00433755"/>
    <w:pPr>
      <w:spacing w:after="0" w:line="240" w:lineRule="auto"/>
    </w:pPr>
    <w:rPr>
      <w:rFonts w:ascii="Calibri" w:hAnsi="Calibri" w:cs="Times New Roman"/>
      <w:lang w:eastAsia="en-US"/>
    </w:rPr>
  </w:style>
  <w:style w:type="character" w:customStyle="1" w:styleId="ParagraphedelisteCar">
    <w:name w:val="Paragraphe de liste Car"/>
    <w:aliases w:val="AMR Paragraphe de liste 1er niveau Car,chapitre Car,alinéa 1 Car,6 pt paragraphe carré Car,Paragraphe de liste1 Car,List Paragraph1 Car,List Paragraph Car,Sous-Titre Car,Paragraphe de liste num Car,Paragraphe de liste 1 Car"/>
    <w:link w:val="Paragraphedeliste"/>
    <w:uiPriority w:val="34"/>
    <w:qFormat/>
    <w:locked/>
    <w:rsid w:val="008F2F74"/>
    <w:rPr>
      <w:rFonts w:ascii="Calibri" w:hAnsi="Calibri" w:cs="Times New Roman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A33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909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4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efp@centrevaldeloire.f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3C3A7-6879-44F9-AE9A-9EAC04F9B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3</Pages>
  <Words>1274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DU CENTRE</Company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Adrien CHIRON</dc:creator>
  <cp:lastModifiedBy>CHIRON Adrien</cp:lastModifiedBy>
  <cp:revision>35</cp:revision>
  <cp:lastPrinted>2017-01-10T09:00:00Z</cp:lastPrinted>
  <dcterms:created xsi:type="dcterms:W3CDTF">2021-02-03T10:13:00Z</dcterms:created>
  <dcterms:modified xsi:type="dcterms:W3CDTF">2025-01-07T09:38:00Z</dcterms:modified>
</cp:coreProperties>
</file>